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1DF87" w:themeColor="accent1" w:themeTint="99"/>
  <w:body>
    <w:tbl>
      <w:tblPr>
        <w:tblW w:w="11199" w:type="dxa"/>
        <w:jc w:val="center"/>
        <w:tblLayout w:type="fixed"/>
        <w:tblCellMar>
          <w:left w:w="0" w:type="dxa"/>
          <w:right w:w="0" w:type="dxa"/>
        </w:tblCellMar>
        <w:tblLook w:val="04A0" w:firstRow="1" w:lastRow="0" w:firstColumn="1" w:lastColumn="0" w:noHBand="0" w:noVBand="1"/>
        <w:tblDescription w:val="Tabel voor de algehele lay-out van de flyer"/>
      </w:tblPr>
      <w:tblGrid>
        <w:gridCol w:w="7484"/>
        <w:gridCol w:w="454"/>
        <w:gridCol w:w="3261"/>
      </w:tblGrid>
      <w:tr w:rsidR="00607922" w:rsidTr="00817CAA">
        <w:trPr>
          <w:trHeight w:hRule="exact" w:val="14891"/>
          <w:jc w:val="center"/>
        </w:trPr>
        <w:tc>
          <w:tcPr>
            <w:tcW w:w="7484" w:type="dxa"/>
          </w:tcPr>
          <w:tbl>
            <w:tblPr>
              <w:tblW w:w="7888" w:type="dxa"/>
              <w:tblLayout w:type="fixed"/>
              <w:tblCellMar>
                <w:left w:w="0" w:type="dxa"/>
                <w:right w:w="0" w:type="dxa"/>
              </w:tblCellMar>
              <w:tblLook w:val="04A0" w:firstRow="1" w:lastRow="0" w:firstColumn="1" w:lastColumn="0" w:noHBand="0" w:noVBand="1"/>
              <w:tblDescription w:val="Lay-out voor de hoofdtekst van de flyer"/>
            </w:tblPr>
            <w:tblGrid>
              <w:gridCol w:w="7888"/>
            </w:tblGrid>
            <w:tr w:rsidR="00607922" w:rsidRPr="00F8708E" w:rsidTr="002818A6">
              <w:trPr>
                <w:cantSplit/>
                <w:trHeight w:hRule="exact" w:val="5677"/>
              </w:trPr>
              <w:tc>
                <w:tcPr>
                  <w:tcW w:w="7888" w:type="dxa"/>
                </w:tcPr>
                <w:p w:rsidR="00CE075A" w:rsidRDefault="00C26CE9" w:rsidP="00F75E48">
                  <w:pPr>
                    <w:spacing w:after="0" w:line="240" w:lineRule="auto"/>
                    <w:rPr>
                      <w:noProof/>
                      <w:lang w:eastAsia="nl-NL"/>
                    </w:rPr>
                  </w:pPr>
                  <w:bookmarkStart w:id="0" w:name="_GoBack"/>
                  <w:bookmarkEnd w:id="0"/>
                  <w:r w:rsidRPr="00F75E48">
                    <w:rPr>
                      <w:rFonts w:ascii="Calibri" w:hAnsi="Calibri" w:cs="Calibri"/>
                    </w:rPr>
                    <w:t xml:space="preserve">                </w:t>
                  </w:r>
                </w:p>
                <w:p w:rsidR="008E3869" w:rsidRPr="00F75E48" w:rsidRDefault="00303513" w:rsidP="00F75E48">
                  <w:pPr>
                    <w:spacing w:after="0" w:line="240" w:lineRule="auto"/>
                    <w:rPr>
                      <w:rFonts w:ascii="Calibri" w:hAnsi="Calibri" w:cs="Calibri"/>
                    </w:rPr>
                  </w:pPr>
                  <w:r>
                    <w:rPr>
                      <w:rFonts w:ascii="Calibri" w:hAnsi="Calibri" w:cs="Calibri"/>
                      <w:noProof/>
                      <w:lang w:eastAsia="nl-NL"/>
                    </w:rPr>
                    <w:drawing>
                      <wp:inline distT="0" distB="0" distL="0" distR="0" wp14:anchorId="0E4B2B95" wp14:editId="74D3A242">
                        <wp:extent cx="2022494" cy="1125855"/>
                        <wp:effectExtent l="0" t="0" r="0" b="0"/>
                        <wp:docPr id="8" name="Afbeelding 8" descr="C:\Users\jat001\AppData\Local\Microsoft\Windows\INetCache\Content.MSO\45C6B2F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t001\AppData\Local\Microsoft\Windows\INetCache\Content.MSO\45C6B2F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5981" cy="1133363"/>
                                </a:xfrm>
                                <a:prstGeom prst="rect">
                                  <a:avLst/>
                                </a:prstGeom>
                                <a:noFill/>
                                <a:ln>
                                  <a:noFill/>
                                </a:ln>
                              </pic:spPr>
                            </pic:pic>
                          </a:graphicData>
                        </a:graphic>
                      </wp:inline>
                    </w:drawing>
                  </w:r>
                  <w:r>
                    <w:rPr>
                      <w:noProof/>
                      <w:lang w:eastAsia="nl-NL"/>
                    </w:rPr>
                    <w:t xml:space="preserve">      </w:t>
                  </w:r>
                  <w:r w:rsidR="00CE075A">
                    <w:rPr>
                      <w:noProof/>
                      <w:lang w:eastAsia="nl-NL"/>
                    </w:rPr>
                    <w:drawing>
                      <wp:inline distT="0" distB="0" distL="0" distR="0">
                        <wp:extent cx="2676525" cy="1126537"/>
                        <wp:effectExtent l="0" t="0" r="0" b="0"/>
                        <wp:docPr id="4" name="Afbeelding 4" descr="Afbeeldingsresultaat voor de hoven stich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e hoven stichting"/>
                                <pic:cNvPicPr>
                                  <a:picLocks noChangeAspect="1" noChangeArrowheads="1"/>
                                </pic:cNvPicPr>
                              </pic:nvPicPr>
                              <pic:blipFill rotWithShape="1">
                                <a:blip r:embed="rId9">
                                  <a:extLst>
                                    <a:ext uri="{28A0092B-C50C-407E-A947-70E740481C1C}">
                                      <a14:useLocalDpi xmlns:a14="http://schemas.microsoft.com/office/drawing/2010/main" val="0"/>
                                    </a:ext>
                                  </a:extLst>
                                </a:blip>
                                <a:srcRect t="20357" r="297" b="29286"/>
                                <a:stretch/>
                              </pic:blipFill>
                              <pic:spPr bwMode="auto">
                                <a:xfrm>
                                  <a:off x="0" y="0"/>
                                  <a:ext cx="2676525" cy="1126537"/>
                                </a:xfrm>
                                <a:prstGeom prst="rect">
                                  <a:avLst/>
                                </a:prstGeom>
                                <a:noFill/>
                                <a:ln>
                                  <a:noFill/>
                                </a:ln>
                                <a:extLst>
                                  <a:ext uri="{53640926-AAD7-44D8-BBD7-CCE9431645EC}">
                                    <a14:shadowObscured xmlns:a14="http://schemas.microsoft.com/office/drawing/2010/main"/>
                                  </a:ext>
                                </a:extLst>
                              </pic:spPr>
                            </pic:pic>
                          </a:graphicData>
                        </a:graphic>
                      </wp:inline>
                    </w:drawing>
                  </w:r>
                  <w:r w:rsidR="00C26CE9" w:rsidRPr="00F75E48">
                    <w:rPr>
                      <w:rFonts w:ascii="Calibri" w:hAnsi="Calibri" w:cs="Calibri"/>
                    </w:rPr>
                    <w:t xml:space="preserve">          </w:t>
                  </w:r>
                </w:p>
                <w:p w:rsidR="008E3869" w:rsidRPr="00F75E48" w:rsidRDefault="008E3869" w:rsidP="00F75E48">
                  <w:pPr>
                    <w:spacing w:after="0" w:line="240" w:lineRule="auto"/>
                    <w:rPr>
                      <w:rFonts w:ascii="Calibri" w:hAnsi="Calibri" w:cs="Calibri"/>
                    </w:rPr>
                  </w:pPr>
                </w:p>
                <w:p w:rsidR="002044AA" w:rsidRDefault="006A0EE0" w:rsidP="00F75E48">
                  <w:pPr>
                    <w:spacing w:after="0" w:line="240" w:lineRule="auto"/>
                    <w:rPr>
                      <w:rFonts w:ascii="Calibri" w:hAnsi="Calibri" w:cs="Calibri"/>
                      <w:sz w:val="28"/>
                      <w:szCs w:val="28"/>
                    </w:rPr>
                  </w:pPr>
                  <w:r w:rsidRPr="00C8236C">
                    <w:rPr>
                      <w:rFonts w:ascii="Calibri" w:hAnsi="Calibri" w:cs="Calibri"/>
                      <w:sz w:val="28"/>
                      <w:szCs w:val="28"/>
                    </w:rPr>
                    <w:t xml:space="preserve">Altijd al aan </w:t>
                  </w:r>
                  <w:r w:rsidR="00B10C03">
                    <w:rPr>
                      <w:rFonts w:ascii="Calibri" w:hAnsi="Calibri" w:cs="Calibri"/>
                      <w:sz w:val="28"/>
                      <w:szCs w:val="28"/>
                    </w:rPr>
                    <w:t>het werk</w:t>
                  </w:r>
                  <w:r w:rsidRPr="00C8236C">
                    <w:rPr>
                      <w:rFonts w:ascii="Calibri" w:hAnsi="Calibri" w:cs="Calibri"/>
                      <w:sz w:val="28"/>
                      <w:szCs w:val="28"/>
                    </w:rPr>
                    <w:t xml:space="preserve"> gewild als </w:t>
                  </w:r>
                </w:p>
                <w:p w:rsidR="006A0EE0" w:rsidRPr="00C8236C" w:rsidRDefault="002044AA" w:rsidP="00F75E48">
                  <w:pPr>
                    <w:spacing w:after="0" w:line="240" w:lineRule="auto"/>
                    <w:rPr>
                      <w:rFonts w:ascii="Calibri" w:hAnsi="Calibri" w:cs="Calibri"/>
                      <w:sz w:val="28"/>
                      <w:szCs w:val="28"/>
                    </w:rPr>
                  </w:pPr>
                  <w:r>
                    <w:rPr>
                      <w:rFonts w:ascii="Calibri" w:hAnsi="Calibri" w:cs="Calibri"/>
                      <w:b/>
                      <w:sz w:val="36"/>
                      <w:szCs w:val="36"/>
                    </w:rPr>
                    <w:t>Maatschappelijk Verzorgende IG</w:t>
                  </w:r>
                  <w:r w:rsidR="000138A4">
                    <w:rPr>
                      <w:rFonts w:ascii="Calibri" w:hAnsi="Calibri" w:cs="Calibri"/>
                      <w:b/>
                      <w:sz w:val="36"/>
                      <w:szCs w:val="36"/>
                    </w:rPr>
                    <w:t>?</w:t>
                  </w:r>
                  <w:r w:rsidR="006A0EE0" w:rsidRPr="00C8236C">
                    <w:rPr>
                      <w:rFonts w:ascii="Calibri" w:hAnsi="Calibri" w:cs="Calibri"/>
                      <w:sz w:val="28"/>
                      <w:szCs w:val="28"/>
                    </w:rPr>
                    <w:t xml:space="preserve"> </w:t>
                  </w:r>
                </w:p>
                <w:p w:rsidR="006A0EE0" w:rsidRPr="00C8236C" w:rsidRDefault="006A0EE0" w:rsidP="00F75E48">
                  <w:pPr>
                    <w:spacing w:after="0" w:line="240" w:lineRule="auto"/>
                    <w:rPr>
                      <w:rFonts w:ascii="Calibri" w:hAnsi="Calibri" w:cs="Calibri"/>
                      <w:b/>
                      <w:sz w:val="28"/>
                      <w:szCs w:val="28"/>
                    </w:rPr>
                  </w:pPr>
                  <w:r w:rsidRPr="00C8236C">
                    <w:rPr>
                      <w:rFonts w:ascii="Calibri" w:hAnsi="Calibri" w:cs="Calibri"/>
                      <w:sz w:val="28"/>
                      <w:szCs w:val="28"/>
                    </w:rPr>
                    <w:t>Maar</w:t>
                  </w:r>
                  <w:r w:rsidR="00303513">
                    <w:rPr>
                      <w:rFonts w:ascii="Calibri" w:hAnsi="Calibri" w:cs="Calibri"/>
                      <w:sz w:val="28"/>
                      <w:szCs w:val="28"/>
                    </w:rPr>
                    <w:t xml:space="preserve"> nog</w:t>
                  </w:r>
                  <w:r w:rsidRPr="00C8236C">
                    <w:rPr>
                      <w:rFonts w:ascii="Calibri" w:hAnsi="Calibri" w:cs="Calibri"/>
                      <w:sz w:val="28"/>
                      <w:szCs w:val="28"/>
                    </w:rPr>
                    <w:t xml:space="preserve"> niet het juiste diploma? Dan is dit jouw </w:t>
                  </w:r>
                  <w:r w:rsidRPr="00C8236C">
                    <w:rPr>
                      <w:rFonts w:ascii="Calibri" w:hAnsi="Calibri" w:cs="Calibri"/>
                      <w:b/>
                      <w:sz w:val="28"/>
                      <w:szCs w:val="28"/>
                    </w:rPr>
                    <w:t>kans!</w:t>
                  </w:r>
                </w:p>
                <w:p w:rsidR="0000593F" w:rsidRPr="00F75E48" w:rsidRDefault="0000593F" w:rsidP="00F75E48">
                  <w:pPr>
                    <w:spacing w:after="0" w:line="240" w:lineRule="auto"/>
                    <w:rPr>
                      <w:rFonts w:ascii="Calibri" w:hAnsi="Calibri" w:cs="Calibri"/>
                      <w:b/>
                    </w:rPr>
                  </w:pPr>
                </w:p>
                <w:p w:rsidR="00303513" w:rsidRDefault="00303513" w:rsidP="00F75E48">
                  <w:pPr>
                    <w:spacing w:after="0" w:line="240" w:lineRule="auto"/>
                    <w:rPr>
                      <w:rFonts w:ascii="Calibri" w:hAnsi="Calibri" w:cs="Calibri"/>
                    </w:rPr>
                  </w:pPr>
                  <w:r>
                    <w:rPr>
                      <w:rFonts w:ascii="Calibri" w:hAnsi="Calibri" w:cs="Calibri"/>
                    </w:rPr>
                    <w:t xml:space="preserve">Als gedreven en gepassioneerde Verzorgende </w:t>
                  </w:r>
                  <w:r w:rsidR="000138A4">
                    <w:rPr>
                      <w:rFonts w:ascii="Calibri" w:hAnsi="Calibri" w:cs="Calibri"/>
                    </w:rPr>
                    <w:t>MVZ</w:t>
                  </w:r>
                  <w:r>
                    <w:rPr>
                      <w:rFonts w:ascii="Calibri" w:hAnsi="Calibri" w:cs="Calibri"/>
                    </w:rPr>
                    <w:t xml:space="preserve"> werk je in een </w:t>
                  </w:r>
                </w:p>
                <w:p w:rsidR="00F8708E" w:rsidRDefault="00303513" w:rsidP="00F75E48">
                  <w:pPr>
                    <w:spacing w:after="0" w:line="240" w:lineRule="auto"/>
                    <w:rPr>
                      <w:rFonts w:ascii="Calibri" w:hAnsi="Calibri" w:cs="Calibri"/>
                    </w:rPr>
                  </w:pPr>
                  <w:r>
                    <w:rPr>
                      <w:rFonts w:ascii="Calibri" w:hAnsi="Calibri" w:cs="Calibri"/>
                    </w:rPr>
                    <w:t xml:space="preserve">uitdagende gevarieerde baan in een dynamische omgeving. Het werken </w:t>
                  </w:r>
                </w:p>
                <w:p w:rsidR="00303513" w:rsidRDefault="00303513" w:rsidP="00F75E48">
                  <w:pPr>
                    <w:spacing w:after="0" w:line="240" w:lineRule="auto"/>
                    <w:rPr>
                      <w:rFonts w:ascii="Calibri" w:hAnsi="Calibri" w:cs="Calibri"/>
                    </w:rPr>
                  </w:pPr>
                  <w:r>
                    <w:rPr>
                      <w:rFonts w:ascii="Calibri" w:hAnsi="Calibri" w:cs="Calibri"/>
                    </w:rPr>
                    <w:t xml:space="preserve">binnen een enthousiast team vraagt om mensen die zich verantwoordelijk </w:t>
                  </w:r>
                </w:p>
                <w:p w:rsidR="00303513" w:rsidRDefault="00303513" w:rsidP="00F75E48">
                  <w:pPr>
                    <w:spacing w:after="0" w:line="240" w:lineRule="auto"/>
                    <w:rPr>
                      <w:rFonts w:ascii="Calibri" w:hAnsi="Calibri" w:cs="Calibri"/>
                    </w:rPr>
                  </w:pPr>
                  <w:r>
                    <w:rPr>
                      <w:rFonts w:ascii="Calibri" w:hAnsi="Calibri" w:cs="Calibri"/>
                    </w:rPr>
                    <w:t xml:space="preserve">en betrokken voelen. Je bent creatief, vernieuwend, professioneel en </w:t>
                  </w:r>
                </w:p>
                <w:p w:rsidR="00303513" w:rsidRPr="00F75E48" w:rsidRDefault="00303513" w:rsidP="00F75E48">
                  <w:pPr>
                    <w:spacing w:after="0" w:line="240" w:lineRule="auto"/>
                    <w:rPr>
                      <w:rFonts w:ascii="Calibri" w:hAnsi="Calibri" w:cs="Calibri"/>
                    </w:rPr>
                  </w:pPr>
                  <w:r>
                    <w:rPr>
                      <w:rFonts w:ascii="Calibri" w:hAnsi="Calibri" w:cs="Calibri"/>
                    </w:rPr>
                    <w:t xml:space="preserve">stressbestendig. </w:t>
                  </w:r>
                </w:p>
                <w:p w:rsidR="00303513" w:rsidRPr="00B10C03" w:rsidRDefault="00303513" w:rsidP="00F75E48">
                  <w:pPr>
                    <w:spacing w:after="0" w:line="240" w:lineRule="auto"/>
                    <w:rPr>
                      <w:rFonts w:ascii="Calibri" w:hAnsi="Calibri" w:cs="Calibri"/>
                      <w:b/>
                      <w:sz w:val="16"/>
                      <w:szCs w:val="16"/>
                    </w:rPr>
                  </w:pPr>
                </w:p>
                <w:p w:rsidR="0093510C" w:rsidRPr="00F84F06" w:rsidRDefault="0093510C" w:rsidP="00F75E48">
                  <w:pPr>
                    <w:spacing w:after="0" w:line="240" w:lineRule="auto"/>
                    <w:rPr>
                      <w:rFonts w:ascii="Calibri" w:hAnsi="Calibri" w:cs="Calibri"/>
                    </w:rPr>
                  </w:pPr>
                  <w:r w:rsidRPr="00F84F06">
                    <w:rPr>
                      <w:rFonts w:ascii="Calibri" w:hAnsi="Calibri" w:cs="Calibri"/>
                    </w:rPr>
                    <w:t xml:space="preserve">Wij zoeken </w:t>
                  </w:r>
                  <w:r w:rsidRPr="00F84F06">
                    <w:rPr>
                      <w:rFonts w:ascii="Calibri" w:hAnsi="Calibri" w:cs="Calibri"/>
                      <w:b/>
                    </w:rPr>
                    <w:t>intrinsiek gemotiveerde kandidaten</w:t>
                  </w:r>
                  <w:r w:rsidRPr="00F84F06">
                    <w:rPr>
                      <w:rFonts w:ascii="Calibri" w:hAnsi="Calibri" w:cs="Calibri"/>
                    </w:rPr>
                    <w:t xml:space="preserve"> die </w:t>
                  </w:r>
                  <w:r w:rsidR="00F84F06" w:rsidRPr="00F84F06">
                    <w:rPr>
                      <w:rFonts w:ascii="Calibri" w:hAnsi="Calibri" w:cs="Calibri"/>
                    </w:rPr>
                    <w:t>in de zorg aan de slag</w:t>
                  </w:r>
                </w:p>
                <w:p w:rsidR="0093510C" w:rsidRPr="00F84F06" w:rsidRDefault="00F84F06" w:rsidP="00F75E48">
                  <w:pPr>
                    <w:spacing w:after="0" w:line="240" w:lineRule="auto"/>
                    <w:rPr>
                      <w:rFonts w:ascii="Calibri" w:hAnsi="Calibri" w:cs="Calibri"/>
                    </w:rPr>
                  </w:pPr>
                  <w:r w:rsidRPr="00F84F06">
                    <w:rPr>
                      <w:rFonts w:ascii="Calibri" w:hAnsi="Calibri" w:cs="Calibri"/>
                    </w:rPr>
                    <w:t xml:space="preserve">willen én een </w:t>
                  </w:r>
                  <w:r w:rsidRPr="00F84F06">
                    <w:rPr>
                      <w:rFonts w:ascii="Calibri" w:hAnsi="Calibri" w:cs="Calibri"/>
                      <w:b/>
                    </w:rPr>
                    <w:t>versneld traject</w:t>
                  </w:r>
                  <w:r w:rsidRPr="00F84F06">
                    <w:rPr>
                      <w:rFonts w:ascii="Calibri" w:hAnsi="Calibri" w:cs="Calibri"/>
                    </w:rPr>
                    <w:t xml:space="preserve"> kunnen doorlopen. </w:t>
                  </w:r>
                  <w:r>
                    <w:rPr>
                      <w:rFonts w:ascii="Calibri" w:hAnsi="Calibri" w:cs="Calibri"/>
                    </w:rPr>
                    <w:t xml:space="preserve">We starten in </w:t>
                  </w:r>
                  <w:proofErr w:type="spellStart"/>
                  <w:r>
                    <w:rPr>
                      <w:rFonts w:ascii="Calibri" w:hAnsi="Calibri" w:cs="Calibri"/>
                    </w:rPr>
                    <w:t>september</w:t>
                  </w:r>
                  <w:r w:rsidR="0093510C">
                    <w:rPr>
                      <w:rFonts w:ascii="Calibri" w:hAnsi="Calibri" w:cs="Calibri"/>
                      <w:b/>
                    </w:rPr>
                    <w:t>ember</w:t>
                  </w:r>
                  <w:proofErr w:type="spellEnd"/>
                  <w:r w:rsidR="0093510C">
                    <w:rPr>
                      <w:rFonts w:ascii="Calibri" w:hAnsi="Calibri" w:cs="Calibri"/>
                      <w:b/>
                    </w:rPr>
                    <w:t xml:space="preserve"> </w:t>
                  </w:r>
                  <w:r w:rsidR="000138A4">
                    <w:rPr>
                      <w:rFonts w:ascii="Calibri" w:hAnsi="Calibri" w:cs="Calibri"/>
                      <w:b/>
                    </w:rPr>
                    <w:t>2021</w:t>
                  </w:r>
                  <w:r w:rsidR="0093510C">
                    <w:rPr>
                      <w:rFonts w:ascii="Calibri" w:hAnsi="Calibri" w:cs="Calibri"/>
                      <w:b/>
                    </w:rPr>
                    <w:t xml:space="preserve"> starten we met een voorbereidend leer-werktraject. </w:t>
                  </w:r>
                </w:p>
                <w:p w:rsidR="00303513" w:rsidRDefault="00303513" w:rsidP="00F75E48">
                  <w:pPr>
                    <w:spacing w:after="0" w:line="240" w:lineRule="auto"/>
                    <w:rPr>
                      <w:rFonts w:ascii="Calibri" w:hAnsi="Calibri" w:cs="Calibri"/>
                      <w:b/>
                    </w:rPr>
                  </w:pPr>
                </w:p>
                <w:p w:rsidR="00303513" w:rsidRDefault="00303513" w:rsidP="00F75E48">
                  <w:pPr>
                    <w:spacing w:after="0" w:line="240" w:lineRule="auto"/>
                    <w:rPr>
                      <w:rFonts w:ascii="Calibri" w:hAnsi="Calibri" w:cs="Calibri"/>
                      <w:b/>
                    </w:rPr>
                  </w:pPr>
                </w:p>
                <w:p w:rsidR="0000593F" w:rsidRPr="00F75E48" w:rsidRDefault="0000593F" w:rsidP="00F75E48">
                  <w:pPr>
                    <w:spacing w:after="0" w:line="240" w:lineRule="auto"/>
                    <w:rPr>
                      <w:rFonts w:ascii="Calibri" w:hAnsi="Calibri" w:cs="Calibri"/>
                    </w:rPr>
                  </w:pPr>
                  <w:r w:rsidRPr="00F75E48">
                    <w:rPr>
                      <w:rFonts w:ascii="Calibri" w:hAnsi="Calibri" w:cs="Calibri"/>
                      <w:b/>
                    </w:rPr>
                    <w:t xml:space="preserve">BBL opleiding Pedagogisch Medewerker niveau </w:t>
                  </w:r>
                  <w:r w:rsidR="009B2B32">
                    <w:rPr>
                      <w:rFonts w:ascii="Calibri" w:hAnsi="Calibri" w:cs="Calibri"/>
                      <w:b/>
                    </w:rPr>
                    <w:t>4</w:t>
                  </w:r>
                  <w:r w:rsidRPr="00F75E48">
                    <w:rPr>
                      <w:rFonts w:ascii="Calibri" w:hAnsi="Calibri" w:cs="Calibri"/>
                    </w:rPr>
                    <w:t>:</w:t>
                  </w:r>
                </w:p>
                <w:p w:rsidR="009B1B84" w:rsidRDefault="009B1B84" w:rsidP="00F75E48">
                  <w:pPr>
                    <w:spacing w:after="0" w:line="240" w:lineRule="auto"/>
                    <w:rPr>
                      <w:rFonts w:ascii="Calibri" w:hAnsi="Calibri" w:cs="Calibri"/>
                    </w:rPr>
                  </w:pPr>
                  <w:r>
                    <w:rPr>
                      <w:rFonts w:ascii="Calibri" w:hAnsi="Calibri" w:cs="Calibri"/>
                    </w:rPr>
                    <w:t>Werk in Zicht is het samenwer</w:t>
                  </w:r>
                  <w:r w:rsidR="00732E91">
                    <w:rPr>
                      <w:rFonts w:ascii="Calibri" w:hAnsi="Calibri" w:cs="Calibri"/>
                    </w:rPr>
                    <w:t>kingsverband</w:t>
                  </w:r>
                  <w:r>
                    <w:rPr>
                      <w:rFonts w:ascii="Calibri" w:hAnsi="Calibri" w:cs="Calibri"/>
                    </w:rPr>
                    <w:t xml:space="preserve"> van</w:t>
                  </w:r>
                  <w:r w:rsidR="0000593F" w:rsidRPr="00F75E48">
                    <w:rPr>
                      <w:rFonts w:ascii="Calibri" w:hAnsi="Calibri" w:cs="Calibri"/>
                    </w:rPr>
                    <w:t xml:space="preserve"> gemeenten</w:t>
                  </w:r>
                  <w:r>
                    <w:rPr>
                      <w:rFonts w:ascii="Calibri" w:hAnsi="Calibri" w:cs="Calibri"/>
                    </w:rPr>
                    <w:t xml:space="preserve"> en UWV</w:t>
                  </w:r>
                </w:p>
                <w:p w:rsidR="00817CAA" w:rsidRDefault="00821353" w:rsidP="00F75E48">
                  <w:pPr>
                    <w:spacing w:after="0" w:line="240" w:lineRule="auto"/>
                    <w:rPr>
                      <w:rFonts w:ascii="Calibri" w:hAnsi="Calibri" w:cs="Calibri"/>
                    </w:rPr>
                  </w:pPr>
                  <w:r>
                    <w:rPr>
                      <w:rFonts w:ascii="Calibri" w:hAnsi="Calibri" w:cs="Calibri"/>
                    </w:rPr>
                    <w:t>i</w:t>
                  </w:r>
                  <w:r w:rsidR="009B1B84">
                    <w:rPr>
                      <w:rFonts w:ascii="Calibri" w:hAnsi="Calibri" w:cs="Calibri"/>
                    </w:rPr>
                    <w:t xml:space="preserve">n Groningen met als doel </w:t>
                  </w:r>
                  <w:r w:rsidR="00ED08F1">
                    <w:rPr>
                      <w:rFonts w:ascii="Calibri" w:hAnsi="Calibri" w:cs="Calibri"/>
                    </w:rPr>
                    <w:t xml:space="preserve">te </w:t>
                  </w:r>
                  <w:r w:rsidR="009B1B84">
                    <w:rPr>
                      <w:rFonts w:ascii="Calibri" w:hAnsi="Calibri" w:cs="Calibri"/>
                    </w:rPr>
                    <w:t>werken aan</w:t>
                  </w:r>
                  <w:r w:rsidR="00ED08F1">
                    <w:rPr>
                      <w:rFonts w:ascii="Calibri" w:hAnsi="Calibri" w:cs="Calibri"/>
                    </w:rPr>
                    <w:t xml:space="preserve"> een</w:t>
                  </w:r>
                  <w:r w:rsidR="009B1B84">
                    <w:rPr>
                      <w:rFonts w:ascii="Calibri" w:hAnsi="Calibri" w:cs="Calibri"/>
                    </w:rPr>
                    <w:t xml:space="preserve"> arbeidsmarkt waar iedereen </w:t>
                  </w:r>
                </w:p>
                <w:p w:rsidR="00817CAA" w:rsidRDefault="0000593F" w:rsidP="00F75E48">
                  <w:pPr>
                    <w:spacing w:after="0" w:line="240" w:lineRule="auto"/>
                    <w:rPr>
                      <w:rFonts w:ascii="Calibri" w:hAnsi="Calibri" w:cs="Calibri"/>
                    </w:rPr>
                  </w:pPr>
                  <w:r w:rsidRPr="00F75E48">
                    <w:rPr>
                      <w:rFonts w:ascii="Calibri" w:hAnsi="Calibri" w:cs="Calibri"/>
                    </w:rPr>
                    <w:t xml:space="preserve">arbeidsmarkt, biedt samen met het ROC Alfa college de BBL opleiding </w:t>
                  </w:r>
                </w:p>
                <w:p w:rsidR="00817CAA" w:rsidRDefault="00817CAA" w:rsidP="00F75E48">
                  <w:pPr>
                    <w:spacing w:after="0" w:line="240" w:lineRule="auto"/>
                    <w:rPr>
                      <w:rFonts w:ascii="Calibri" w:hAnsi="Calibri" w:cs="Calibri"/>
                    </w:rPr>
                  </w:pPr>
                </w:p>
                <w:p w:rsidR="00817CAA" w:rsidRDefault="00817CAA" w:rsidP="00F75E48">
                  <w:pPr>
                    <w:spacing w:after="0" w:line="240" w:lineRule="auto"/>
                    <w:rPr>
                      <w:rFonts w:ascii="Calibri" w:hAnsi="Calibri" w:cs="Calibri"/>
                    </w:rPr>
                  </w:pPr>
                </w:p>
                <w:p w:rsidR="006A0EE0" w:rsidRPr="00F75E48" w:rsidRDefault="0000593F" w:rsidP="00F75E48">
                  <w:pPr>
                    <w:spacing w:after="0" w:line="240" w:lineRule="auto"/>
                    <w:rPr>
                      <w:rFonts w:ascii="Calibri" w:hAnsi="Calibri" w:cs="Calibri"/>
                    </w:rPr>
                  </w:pPr>
                  <w:r w:rsidRPr="00F75E48">
                    <w:rPr>
                      <w:rFonts w:ascii="Calibri" w:hAnsi="Calibri" w:cs="Calibri"/>
                    </w:rPr>
                    <w:t xml:space="preserve">verkort (2 jaar) aan. </w:t>
                  </w:r>
                </w:p>
              </w:tc>
            </w:tr>
            <w:tr w:rsidR="00607922" w:rsidRPr="00F8708E" w:rsidTr="002240B0">
              <w:trPr>
                <w:trHeight w:hRule="exact" w:val="5898"/>
              </w:trPr>
              <w:tc>
                <w:tcPr>
                  <w:tcW w:w="7888" w:type="dxa"/>
                </w:tcPr>
                <w:p w:rsidR="00540431" w:rsidRDefault="00540431" w:rsidP="002240B0">
                  <w:pPr>
                    <w:spacing w:after="0" w:line="240" w:lineRule="auto"/>
                    <w:rPr>
                      <w:rFonts w:ascii="Calibri" w:hAnsi="Calibri" w:cs="Calibri"/>
                    </w:rPr>
                  </w:pPr>
                  <w:r>
                    <w:rPr>
                      <w:rFonts w:ascii="Calibri" w:hAnsi="Calibri" w:cs="Calibri"/>
                    </w:rPr>
                    <w:t xml:space="preserve">willen en een </w:t>
                  </w:r>
                  <w:r w:rsidRPr="00540431">
                    <w:rPr>
                      <w:rFonts w:ascii="Calibri" w:hAnsi="Calibri" w:cs="Calibri"/>
                      <w:b/>
                    </w:rPr>
                    <w:t>versneld traject</w:t>
                  </w:r>
                  <w:r>
                    <w:rPr>
                      <w:rFonts w:ascii="Calibri" w:hAnsi="Calibri" w:cs="Calibri"/>
                    </w:rPr>
                    <w:t xml:space="preserve"> kunnen doorlopen. We starten in </w:t>
                  </w:r>
                </w:p>
                <w:p w:rsidR="002C4EAB" w:rsidRDefault="002C4EAB" w:rsidP="002240B0">
                  <w:pPr>
                    <w:spacing w:after="0" w:line="240" w:lineRule="auto"/>
                    <w:rPr>
                      <w:rFonts w:ascii="Calibri" w:hAnsi="Calibri" w:cs="Calibri"/>
                    </w:rPr>
                  </w:pPr>
                  <w:r w:rsidRPr="002C4EAB">
                    <w:rPr>
                      <w:rFonts w:ascii="Calibri" w:hAnsi="Calibri" w:cs="Calibri"/>
                      <w:b/>
                    </w:rPr>
                    <w:t>s</w:t>
                  </w:r>
                  <w:r w:rsidR="000138A4">
                    <w:rPr>
                      <w:rFonts w:ascii="Calibri" w:hAnsi="Calibri" w:cs="Calibri"/>
                      <w:b/>
                    </w:rPr>
                    <w:t>eptember 202</w:t>
                  </w:r>
                  <w:r w:rsidR="00457522">
                    <w:rPr>
                      <w:rFonts w:ascii="Calibri" w:hAnsi="Calibri" w:cs="Calibri"/>
                      <w:b/>
                    </w:rPr>
                    <w:t>2</w:t>
                  </w:r>
                  <w:r>
                    <w:rPr>
                      <w:rFonts w:ascii="Calibri" w:hAnsi="Calibri" w:cs="Calibri"/>
                    </w:rPr>
                    <w:t xml:space="preserve"> met de voorbereidende beroepspraktijk, niveau</w:t>
                  </w:r>
                  <w:r w:rsidR="00F84F06">
                    <w:rPr>
                      <w:rFonts w:ascii="Calibri" w:hAnsi="Calibri" w:cs="Calibri"/>
                    </w:rPr>
                    <w:t xml:space="preserve"> </w:t>
                  </w:r>
                  <w:r w:rsidR="00F84F06" w:rsidRPr="002C4EAB">
                    <w:rPr>
                      <w:rFonts w:ascii="Calibri" w:hAnsi="Calibri" w:cs="Calibri"/>
                    </w:rPr>
                    <w:t xml:space="preserve">Helpende </w:t>
                  </w:r>
                </w:p>
                <w:p w:rsidR="00E5685D" w:rsidRDefault="00F84F06" w:rsidP="002240B0">
                  <w:pPr>
                    <w:spacing w:after="0" w:line="240" w:lineRule="auto"/>
                    <w:rPr>
                      <w:rFonts w:ascii="Calibri" w:hAnsi="Calibri" w:cs="Calibri"/>
                    </w:rPr>
                  </w:pPr>
                  <w:r w:rsidRPr="002C4EAB">
                    <w:rPr>
                      <w:rFonts w:ascii="Calibri" w:hAnsi="Calibri" w:cs="Calibri"/>
                    </w:rPr>
                    <w:t>Zorg en Welzijn.</w:t>
                  </w:r>
                  <w:r w:rsidR="002C4EAB">
                    <w:rPr>
                      <w:rFonts w:ascii="Calibri" w:hAnsi="Calibri" w:cs="Calibri"/>
                    </w:rPr>
                    <w:t xml:space="preserve"> We verwachten dat je na dit traject kunt</w:t>
                  </w:r>
                  <w:r>
                    <w:rPr>
                      <w:rFonts w:ascii="Calibri" w:hAnsi="Calibri" w:cs="Calibri"/>
                    </w:rPr>
                    <w:t xml:space="preserve"> doorstromen naar</w:t>
                  </w:r>
                </w:p>
                <w:p w:rsidR="00F84F06" w:rsidRDefault="00F84F06" w:rsidP="002240B0">
                  <w:pPr>
                    <w:spacing w:after="0" w:line="240" w:lineRule="auto"/>
                    <w:rPr>
                      <w:rFonts w:ascii="Calibri" w:hAnsi="Calibri" w:cs="Calibri"/>
                    </w:rPr>
                  </w:pPr>
                  <w:r>
                    <w:rPr>
                      <w:rFonts w:ascii="Calibri" w:hAnsi="Calibri" w:cs="Calibri"/>
                    </w:rPr>
                    <w:t xml:space="preserve">de </w:t>
                  </w:r>
                  <w:r w:rsidR="00E5685D">
                    <w:rPr>
                      <w:rFonts w:ascii="Calibri" w:hAnsi="Calibri" w:cs="Calibri"/>
                    </w:rPr>
                    <w:t xml:space="preserve">verkorte (2 jarige) </w:t>
                  </w:r>
                  <w:r w:rsidRPr="00F84F06">
                    <w:rPr>
                      <w:rFonts w:ascii="Calibri" w:hAnsi="Calibri" w:cs="Calibri"/>
                      <w:b/>
                    </w:rPr>
                    <w:t xml:space="preserve">BBL opleiding voor Verzorgende </w:t>
                  </w:r>
                  <w:r w:rsidR="000138A4">
                    <w:rPr>
                      <w:rFonts w:ascii="Calibri" w:hAnsi="Calibri" w:cs="Calibri"/>
                      <w:b/>
                    </w:rPr>
                    <w:t>MVZ</w:t>
                  </w:r>
                  <w:r w:rsidR="00E5685D">
                    <w:rPr>
                      <w:rFonts w:ascii="Calibri" w:hAnsi="Calibri" w:cs="Calibri"/>
                    </w:rPr>
                    <w:t xml:space="preserve"> Niveau 3</w:t>
                  </w:r>
                  <w:r>
                    <w:rPr>
                      <w:rFonts w:ascii="Calibri" w:hAnsi="Calibri" w:cs="Calibri"/>
                    </w:rPr>
                    <w:t>.</w:t>
                  </w:r>
                </w:p>
                <w:p w:rsidR="00F75E48" w:rsidRPr="00F75E48" w:rsidRDefault="00F75E48" w:rsidP="002240B0">
                  <w:pPr>
                    <w:spacing w:after="0" w:line="240" w:lineRule="auto"/>
                    <w:rPr>
                      <w:rFonts w:ascii="Calibri" w:hAnsi="Calibri" w:cs="Calibri"/>
                    </w:rPr>
                  </w:pPr>
                </w:p>
                <w:tbl>
                  <w:tblPr>
                    <w:tblStyle w:val="Tabel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78"/>
                  </w:tblGrid>
                  <w:tr w:rsidR="00046B2C" w:rsidRPr="00F75E48" w:rsidTr="00C22C69">
                    <w:trPr>
                      <w:trHeight w:val="3574"/>
                    </w:trPr>
                    <w:tc>
                      <w:tcPr>
                        <w:tcW w:w="7578" w:type="dxa"/>
                        <w:shd w:val="clear" w:color="auto" w:fill="94D1E2" w:themeFill="accent5" w:themeFillTint="99"/>
                      </w:tcPr>
                      <w:p w:rsidR="00046B2C" w:rsidRPr="003F6AA6" w:rsidRDefault="00046B2C" w:rsidP="002240B0">
                        <w:pPr>
                          <w:rPr>
                            <w:rFonts w:ascii="Calibri" w:hAnsi="Calibri" w:cs="Calibri"/>
                            <w:b/>
                            <w:sz w:val="28"/>
                            <w:szCs w:val="28"/>
                          </w:rPr>
                        </w:pPr>
                        <w:r w:rsidRPr="003F6AA6">
                          <w:rPr>
                            <w:rFonts w:ascii="Calibri" w:hAnsi="Calibri" w:cs="Calibri"/>
                            <w:b/>
                            <w:sz w:val="28"/>
                            <w:szCs w:val="28"/>
                          </w:rPr>
                          <w:t>Wat verwachten we van jou:</w:t>
                        </w:r>
                      </w:p>
                      <w:p w:rsidR="004621F7" w:rsidRPr="00F75E48" w:rsidRDefault="0061611A" w:rsidP="002240B0">
                        <w:pPr>
                          <w:rPr>
                            <w:rFonts w:ascii="Calibri" w:hAnsi="Calibri" w:cs="Calibri"/>
                          </w:rPr>
                        </w:pPr>
                        <w:r w:rsidRPr="00F75E48">
                          <w:rPr>
                            <w:rFonts w:ascii="Calibri" w:hAnsi="Calibri" w:cs="Calibri"/>
                          </w:rPr>
                          <w:t xml:space="preserve">● </w:t>
                        </w:r>
                        <w:r w:rsidR="00534CC7">
                          <w:rPr>
                            <w:rFonts w:ascii="Calibri" w:hAnsi="Calibri" w:cs="Calibri"/>
                          </w:rPr>
                          <w:t xml:space="preserve">MBO </w:t>
                        </w:r>
                        <w:r w:rsidR="00E5685D">
                          <w:rPr>
                            <w:rFonts w:ascii="Calibri" w:hAnsi="Calibri" w:cs="Calibri"/>
                          </w:rPr>
                          <w:t>2</w:t>
                        </w:r>
                        <w:r w:rsidR="00534CC7">
                          <w:rPr>
                            <w:rFonts w:ascii="Calibri" w:hAnsi="Calibri" w:cs="Calibri"/>
                          </w:rPr>
                          <w:t xml:space="preserve"> </w:t>
                        </w:r>
                        <w:r w:rsidR="00F51FCA">
                          <w:rPr>
                            <w:rFonts w:ascii="Calibri" w:hAnsi="Calibri" w:cs="Calibri"/>
                          </w:rPr>
                          <w:t>werk en denkniveau</w:t>
                        </w:r>
                        <w:r w:rsidR="00E5685D">
                          <w:rPr>
                            <w:rFonts w:ascii="Calibri" w:hAnsi="Calibri" w:cs="Calibri"/>
                          </w:rPr>
                          <w:t xml:space="preserve"> </w:t>
                        </w:r>
                        <w:r w:rsidR="00534CC7">
                          <w:rPr>
                            <w:rFonts w:ascii="Calibri" w:hAnsi="Calibri" w:cs="Calibri"/>
                          </w:rPr>
                          <w:t>(richting maakt niet uit)</w:t>
                        </w:r>
                        <w:r w:rsidR="003A410B">
                          <w:rPr>
                            <w:rFonts w:ascii="Calibri" w:hAnsi="Calibri" w:cs="Calibri"/>
                          </w:rPr>
                          <w:t>.</w:t>
                        </w:r>
                      </w:p>
                      <w:p w:rsidR="004621F7" w:rsidRPr="00F75E48" w:rsidRDefault="0061611A" w:rsidP="002240B0">
                        <w:pPr>
                          <w:rPr>
                            <w:rFonts w:ascii="Calibri" w:hAnsi="Calibri" w:cs="Calibri"/>
                          </w:rPr>
                        </w:pPr>
                        <w:r w:rsidRPr="00F75E48">
                          <w:rPr>
                            <w:rFonts w:ascii="Calibri" w:hAnsi="Calibri" w:cs="Calibri"/>
                          </w:rPr>
                          <w:t xml:space="preserve">● </w:t>
                        </w:r>
                        <w:r w:rsidR="00534CC7">
                          <w:rPr>
                            <w:rFonts w:ascii="Calibri" w:hAnsi="Calibri" w:cs="Calibri"/>
                          </w:rPr>
                          <w:t>Affiniteit met de Zorg en dit kunnen aantonen</w:t>
                        </w:r>
                        <w:r w:rsidR="003A410B">
                          <w:rPr>
                            <w:rFonts w:ascii="Calibri" w:hAnsi="Calibri" w:cs="Calibri"/>
                          </w:rPr>
                          <w:t>.</w:t>
                        </w:r>
                      </w:p>
                      <w:p w:rsidR="004621F7" w:rsidRPr="00F75E48" w:rsidRDefault="0061611A" w:rsidP="002240B0">
                        <w:pPr>
                          <w:rPr>
                            <w:rFonts w:ascii="Calibri" w:hAnsi="Calibri" w:cs="Calibri"/>
                          </w:rPr>
                        </w:pPr>
                        <w:r w:rsidRPr="00F75E48">
                          <w:rPr>
                            <w:rFonts w:ascii="Calibri" w:hAnsi="Calibri" w:cs="Calibri"/>
                          </w:rPr>
                          <w:t xml:space="preserve">● </w:t>
                        </w:r>
                        <w:r w:rsidR="00534CC7">
                          <w:rPr>
                            <w:rFonts w:ascii="Calibri" w:hAnsi="Calibri" w:cs="Calibri"/>
                          </w:rPr>
                          <w:t>Bereidheid tot werken in onregelmatige diensten</w:t>
                        </w:r>
                        <w:r w:rsidR="003A410B">
                          <w:rPr>
                            <w:rFonts w:ascii="Calibri" w:hAnsi="Calibri" w:cs="Calibri"/>
                          </w:rPr>
                          <w:t>.</w:t>
                        </w:r>
                      </w:p>
                      <w:p w:rsidR="00046B2C" w:rsidRDefault="0061611A" w:rsidP="002240B0">
                        <w:pPr>
                          <w:rPr>
                            <w:rFonts w:ascii="Calibri" w:hAnsi="Calibri" w:cs="Calibri"/>
                          </w:rPr>
                        </w:pPr>
                        <w:r w:rsidRPr="00F75E48">
                          <w:rPr>
                            <w:rFonts w:ascii="Calibri" w:hAnsi="Calibri" w:cs="Calibri"/>
                          </w:rPr>
                          <w:t xml:space="preserve">● </w:t>
                        </w:r>
                        <w:r w:rsidR="00534CC7">
                          <w:rPr>
                            <w:rFonts w:ascii="Calibri" w:hAnsi="Calibri" w:cs="Calibri"/>
                          </w:rPr>
                          <w:t>Bereidheid en de mogelijkheid tot reizen naar de locaties van De Hoven:</w:t>
                        </w:r>
                      </w:p>
                      <w:p w:rsidR="00534CC7" w:rsidRPr="00F75E48" w:rsidRDefault="00E5685D" w:rsidP="002240B0">
                        <w:pPr>
                          <w:rPr>
                            <w:rFonts w:ascii="Calibri" w:hAnsi="Calibri" w:cs="Calibri"/>
                          </w:rPr>
                        </w:pPr>
                        <w:r>
                          <w:rPr>
                            <w:rFonts w:ascii="Calibri" w:hAnsi="Calibri" w:cs="Calibri"/>
                          </w:rPr>
                          <w:t xml:space="preserve">    </w:t>
                        </w:r>
                        <w:r w:rsidR="00534CC7">
                          <w:rPr>
                            <w:rFonts w:ascii="Calibri" w:hAnsi="Calibri" w:cs="Calibri"/>
                          </w:rPr>
                          <w:t xml:space="preserve">Delfzijl, </w:t>
                        </w:r>
                        <w:r w:rsidR="003F1B43">
                          <w:rPr>
                            <w:rFonts w:ascii="Calibri" w:hAnsi="Calibri" w:cs="Calibri"/>
                          </w:rPr>
                          <w:t xml:space="preserve">Appingedam, </w:t>
                        </w:r>
                        <w:r w:rsidR="00534CC7">
                          <w:rPr>
                            <w:rFonts w:ascii="Calibri" w:hAnsi="Calibri" w:cs="Calibri"/>
                          </w:rPr>
                          <w:t>B</w:t>
                        </w:r>
                        <w:r w:rsidR="003F1B43">
                          <w:rPr>
                            <w:rFonts w:ascii="Calibri" w:hAnsi="Calibri" w:cs="Calibri"/>
                          </w:rPr>
                          <w:t>edum, Winsum en Baflo</w:t>
                        </w:r>
                        <w:r w:rsidR="003A410B">
                          <w:rPr>
                            <w:rFonts w:ascii="Calibri" w:hAnsi="Calibri" w:cs="Calibri"/>
                          </w:rPr>
                          <w:t>.</w:t>
                        </w:r>
                      </w:p>
                      <w:p w:rsidR="003F1B43" w:rsidRDefault="0061611A" w:rsidP="003F1B43">
                        <w:pPr>
                          <w:rPr>
                            <w:rFonts w:ascii="Calibri" w:hAnsi="Calibri" w:cs="Calibri"/>
                          </w:rPr>
                        </w:pPr>
                        <w:r w:rsidRPr="00F75E48">
                          <w:rPr>
                            <w:rFonts w:ascii="Calibri" w:hAnsi="Calibri" w:cs="Calibri"/>
                          </w:rPr>
                          <w:t xml:space="preserve">● </w:t>
                        </w:r>
                        <w:r w:rsidR="003F1B43" w:rsidRPr="00F75E48">
                          <w:rPr>
                            <w:rFonts w:ascii="Calibri" w:hAnsi="Calibri" w:cs="Calibri"/>
                          </w:rPr>
                          <w:t>Je kunt met computers/e-</w:t>
                        </w:r>
                        <w:proofErr w:type="spellStart"/>
                        <w:r w:rsidR="003F1B43" w:rsidRPr="00F75E48">
                          <w:rPr>
                            <w:rFonts w:ascii="Calibri" w:hAnsi="Calibri" w:cs="Calibri"/>
                          </w:rPr>
                          <w:t>learning</w:t>
                        </w:r>
                        <w:proofErr w:type="spellEnd"/>
                        <w:r w:rsidR="003F1B43" w:rsidRPr="00F75E48">
                          <w:rPr>
                            <w:rFonts w:ascii="Calibri" w:hAnsi="Calibri" w:cs="Calibri"/>
                          </w:rPr>
                          <w:t xml:space="preserve"> overweg en je wilt graag leren</w:t>
                        </w:r>
                        <w:r w:rsidR="003A410B">
                          <w:rPr>
                            <w:rFonts w:ascii="Calibri" w:hAnsi="Calibri" w:cs="Calibri"/>
                          </w:rPr>
                          <w:t>.</w:t>
                        </w:r>
                      </w:p>
                      <w:p w:rsidR="00046B2C" w:rsidRPr="00F75E48" w:rsidRDefault="0061611A" w:rsidP="002240B0">
                        <w:pPr>
                          <w:rPr>
                            <w:rFonts w:ascii="Calibri" w:hAnsi="Calibri" w:cs="Calibri"/>
                          </w:rPr>
                        </w:pPr>
                        <w:r w:rsidRPr="00F75E48">
                          <w:rPr>
                            <w:rFonts w:ascii="Calibri" w:hAnsi="Calibri" w:cs="Calibri"/>
                          </w:rPr>
                          <w:t xml:space="preserve">● </w:t>
                        </w:r>
                        <w:r w:rsidR="00046B2C" w:rsidRPr="00F75E48">
                          <w:rPr>
                            <w:rFonts w:ascii="Calibri" w:hAnsi="Calibri" w:cs="Calibri"/>
                          </w:rPr>
                          <w:t xml:space="preserve">Je bent fysiek </w:t>
                        </w:r>
                        <w:r w:rsidR="003F1B43">
                          <w:rPr>
                            <w:rFonts w:ascii="Calibri" w:hAnsi="Calibri" w:cs="Calibri"/>
                          </w:rPr>
                          <w:t xml:space="preserve">en mentaal </w:t>
                        </w:r>
                        <w:r w:rsidR="00046B2C" w:rsidRPr="00F75E48">
                          <w:rPr>
                            <w:rFonts w:ascii="Calibri" w:hAnsi="Calibri" w:cs="Calibri"/>
                          </w:rPr>
                          <w:t>in staat het werk uit te voeren</w:t>
                        </w:r>
                      </w:p>
                      <w:p w:rsidR="00046B2C" w:rsidRPr="00F75E48" w:rsidRDefault="0061611A" w:rsidP="002240B0">
                        <w:pPr>
                          <w:rPr>
                            <w:rFonts w:ascii="Calibri" w:hAnsi="Calibri" w:cs="Calibri"/>
                          </w:rPr>
                        </w:pPr>
                        <w:r w:rsidRPr="00F75E48">
                          <w:rPr>
                            <w:rFonts w:ascii="Calibri" w:hAnsi="Calibri" w:cs="Calibri"/>
                          </w:rPr>
                          <w:t xml:space="preserve">● </w:t>
                        </w:r>
                        <w:r w:rsidR="00046B2C" w:rsidRPr="00F75E48">
                          <w:rPr>
                            <w:rFonts w:ascii="Calibri" w:hAnsi="Calibri" w:cs="Calibri"/>
                          </w:rPr>
                          <w:t>Je hebt een flexibele instelling</w:t>
                        </w:r>
                        <w:r w:rsidR="003A410B">
                          <w:rPr>
                            <w:rFonts w:ascii="Calibri" w:hAnsi="Calibri" w:cs="Calibri"/>
                          </w:rPr>
                          <w:t>.</w:t>
                        </w:r>
                      </w:p>
                      <w:p w:rsidR="00E5685D" w:rsidRDefault="0061611A" w:rsidP="002240B0">
                        <w:pPr>
                          <w:rPr>
                            <w:rFonts w:ascii="Calibri" w:hAnsi="Calibri" w:cs="Calibri"/>
                          </w:rPr>
                        </w:pPr>
                        <w:r w:rsidRPr="00F75E48">
                          <w:rPr>
                            <w:rFonts w:ascii="Calibri" w:hAnsi="Calibri" w:cs="Calibri"/>
                          </w:rPr>
                          <w:t xml:space="preserve">● </w:t>
                        </w:r>
                        <w:r w:rsidR="003F1B43">
                          <w:rPr>
                            <w:rFonts w:ascii="Calibri" w:hAnsi="Calibri" w:cs="Calibri"/>
                          </w:rPr>
                          <w:t>Minimaal 32 uur per week beschikbaar (dit is inclusief 1 dag scholing per</w:t>
                        </w:r>
                      </w:p>
                      <w:p w:rsidR="00821353" w:rsidRDefault="00E5685D" w:rsidP="002240B0">
                        <w:pPr>
                          <w:rPr>
                            <w:rFonts w:ascii="Calibri" w:hAnsi="Calibri" w:cs="Calibri"/>
                          </w:rPr>
                        </w:pPr>
                        <w:r>
                          <w:rPr>
                            <w:rFonts w:ascii="Calibri" w:hAnsi="Calibri" w:cs="Calibri"/>
                          </w:rPr>
                          <w:t xml:space="preserve">    </w:t>
                        </w:r>
                        <w:r w:rsidR="003F1B43">
                          <w:rPr>
                            <w:rFonts w:ascii="Calibri" w:hAnsi="Calibri" w:cs="Calibri"/>
                          </w:rPr>
                          <w:t>week)</w:t>
                        </w:r>
                        <w:r w:rsidR="003A410B">
                          <w:rPr>
                            <w:rFonts w:ascii="Calibri" w:hAnsi="Calibri" w:cs="Calibri"/>
                          </w:rPr>
                          <w:t>.</w:t>
                        </w:r>
                      </w:p>
                      <w:p w:rsidR="003F1B43" w:rsidRDefault="003F1B43" w:rsidP="002240B0">
                        <w:pPr>
                          <w:rPr>
                            <w:rFonts w:ascii="Calibri" w:hAnsi="Calibri" w:cs="Calibri"/>
                          </w:rPr>
                        </w:pPr>
                        <w:r w:rsidRPr="00F75E48">
                          <w:rPr>
                            <w:rFonts w:ascii="Calibri" w:hAnsi="Calibri" w:cs="Calibri"/>
                          </w:rPr>
                          <w:t>●</w:t>
                        </w:r>
                        <w:r>
                          <w:rPr>
                            <w:rFonts w:ascii="Calibri" w:hAnsi="Calibri" w:cs="Calibri"/>
                          </w:rPr>
                          <w:t xml:space="preserve"> Vanaf september </w:t>
                        </w:r>
                        <w:r w:rsidR="000138A4">
                          <w:rPr>
                            <w:rFonts w:ascii="Calibri" w:hAnsi="Calibri" w:cs="Calibri"/>
                          </w:rPr>
                          <w:t>202</w:t>
                        </w:r>
                        <w:r w:rsidR="00457522">
                          <w:rPr>
                            <w:rFonts w:ascii="Calibri" w:hAnsi="Calibri" w:cs="Calibri"/>
                          </w:rPr>
                          <w:t>2</w:t>
                        </w:r>
                        <w:r>
                          <w:rPr>
                            <w:rFonts w:ascii="Calibri" w:hAnsi="Calibri" w:cs="Calibri"/>
                          </w:rPr>
                          <w:t xml:space="preserve"> nog minimaal 6 maanden recht op uitkering. </w:t>
                        </w:r>
                      </w:p>
                      <w:p w:rsidR="00E5685D" w:rsidRDefault="003F1B43" w:rsidP="002240B0">
                        <w:pPr>
                          <w:rPr>
                            <w:rFonts w:ascii="Calibri" w:hAnsi="Calibri" w:cs="Calibri"/>
                          </w:rPr>
                        </w:pPr>
                        <w:r w:rsidRPr="00F75E48">
                          <w:rPr>
                            <w:rFonts w:ascii="Calibri" w:hAnsi="Calibri" w:cs="Calibri"/>
                          </w:rPr>
                          <w:t>●</w:t>
                        </w:r>
                        <w:r>
                          <w:rPr>
                            <w:rFonts w:ascii="Calibri" w:hAnsi="Calibri" w:cs="Calibri"/>
                          </w:rPr>
                          <w:t xml:space="preserve"> Bereid om gedurende de eerste 6 maanden met behoud van uitkering</w:t>
                        </w:r>
                      </w:p>
                      <w:p w:rsidR="003F1B43" w:rsidRDefault="00E5685D" w:rsidP="002240B0">
                        <w:pPr>
                          <w:rPr>
                            <w:rFonts w:ascii="Calibri" w:hAnsi="Calibri" w:cs="Calibri"/>
                          </w:rPr>
                        </w:pPr>
                        <w:r>
                          <w:rPr>
                            <w:rFonts w:ascii="Calibri" w:hAnsi="Calibri" w:cs="Calibri"/>
                          </w:rPr>
                          <w:t xml:space="preserve">   </w:t>
                        </w:r>
                        <w:r w:rsidR="003F1B43">
                          <w:rPr>
                            <w:rFonts w:ascii="Calibri" w:hAnsi="Calibri" w:cs="Calibri"/>
                          </w:rPr>
                          <w:t xml:space="preserve"> het traject te volgen. </w:t>
                        </w:r>
                      </w:p>
                      <w:p w:rsidR="00B10C03" w:rsidRDefault="002E437D" w:rsidP="002240B0">
                        <w:pPr>
                          <w:rPr>
                            <w:rFonts w:ascii="Calibri" w:hAnsi="Calibri" w:cs="Calibri"/>
                          </w:rPr>
                        </w:pPr>
                        <w:r w:rsidRPr="00F75E48">
                          <w:rPr>
                            <w:rFonts w:ascii="Calibri" w:hAnsi="Calibri" w:cs="Calibri"/>
                          </w:rPr>
                          <w:t>●</w:t>
                        </w:r>
                        <w:r>
                          <w:rPr>
                            <w:rFonts w:ascii="Calibri" w:hAnsi="Calibri" w:cs="Calibri"/>
                          </w:rPr>
                          <w:t xml:space="preserve"> Je verdiept je voor het reageren in Zorg</w:t>
                        </w:r>
                        <w:r w:rsidR="00B10C03">
                          <w:rPr>
                            <w:rFonts w:ascii="Calibri" w:hAnsi="Calibri" w:cs="Calibri"/>
                          </w:rPr>
                          <w:t>organisatie</w:t>
                        </w:r>
                        <w:r w:rsidR="00350F3D">
                          <w:rPr>
                            <w:rFonts w:ascii="Calibri" w:hAnsi="Calibri" w:cs="Calibri"/>
                          </w:rPr>
                          <w:t xml:space="preserve"> De Hoven</w:t>
                        </w:r>
                        <w:r w:rsidR="00A66C70">
                          <w:rPr>
                            <w:rFonts w:ascii="Calibri" w:hAnsi="Calibri" w:cs="Calibri"/>
                          </w:rPr>
                          <w:t>.</w:t>
                        </w:r>
                      </w:p>
                      <w:p w:rsidR="00A66C70" w:rsidRDefault="00A66C70" w:rsidP="002240B0">
                        <w:pPr>
                          <w:rPr>
                            <w:rFonts w:ascii="Calibri" w:hAnsi="Calibri" w:cs="Calibri"/>
                          </w:rPr>
                        </w:pPr>
                      </w:p>
                      <w:p w:rsidR="00A66C70" w:rsidRDefault="00A66C70" w:rsidP="002240B0">
                        <w:pPr>
                          <w:rPr>
                            <w:rFonts w:ascii="Calibri" w:hAnsi="Calibri" w:cs="Calibri"/>
                          </w:rPr>
                        </w:pPr>
                      </w:p>
                      <w:p w:rsidR="00FE0C82" w:rsidRDefault="00B10C03" w:rsidP="002240B0">
                        <w:pPr>
                          <w:rPr>
                            <w:rFonts w:ascii="Calibri" w:hAnsi="Calibri" w:cs="Calibri"/>
                          </w:rPr>
                        </w:pPr>
                        <w:r>
                          <w:rPr>
                            <w:rFonts w:ascii="Calibri" w:hAnsi="Calibri" w:cs="Calibri"/>
                          </w:rPr>
                          <w:t xml:space="preserve">   </w:t>
                        </w:r>
                        <w:r w:rsidR="00350F3D">
                          <w:rPr>
                            <w:rFonts w:ascii="Calibri" w:hAnsi="Calibri" w:cs="Calibri"/>
                          </w:rPr>
                          <w:t>functieprofiel en de opleiding Verzorgende IG</w:t>
                        </w:r>
                        <w:r>
                          <w:rPr>
                            <w:rFonts w:ascii="Calibri" w:hAnsi="Calibri" w:cs="Calibri"/>
                          </w:rPr>
                          <w:t>/MZ</w:t>
                        </w:r>
                        <w:r w:rsidR="00BB6B27">
                          <w:rPr>
                            <w:rFonts w:ascii="Calibri" w:hAnsi="Calibri" w:cs="Calibri"/>
                          </w:rPr>
                          <w:t xml:space="preserve"> (zie volgende pagina)</w:t>
                        </w:r>
                        <w:r w:rsidR="00350F3D">
                          <w:rPr>
                            <w:rFonts w:ascii="Calibri" w:hAnsi="Calibri" w:cs="Calibri"/>
                          </w:rPr>
                          <w:t>.</w:t>
                        </w:r>
                      </w:p>
                      <w:p w:rsidR="00350F3D" w:rsidRDefault="00350F3D" w:rsidP="002240B0">
                        <w:pPr>
                          <w:rPr>
                            <w:rFonts w:ascii="Calibri" w:hAnsi="Calibri" w:cs="Calibri"/>
                          </w:rPr>
                        </w:pPr>
                      </w:p>
                      <w:p w:rsidR="003F1B43" w:rsidRDefault="003F1B43" w:rsidP="002240B0">
                        <w:pPr>
                          <w:rPr>
                            <w:rFonts w:ascii="Calibri" w:hAnsi="Calibri" w:cs="Calibri"/>
                          </w:rPr>
                        </w:pPr>
                      </w:p>
                      <w:p w:rsidR="00821353" w:rsidRPr="00F75E48" w:rsidRDefault="00821353" w:rsidP="002240B0">
                        <w:pPr>
                          <w:rPr>
                            <w:rFonts w:ascii="Calibri" w:hAnsi="Calibri" w:cs="Calibri"/>
                          </w:rPr>
                        </w:pPr>
                      </w:p>
                      <w:p w:rsidR="0061611A" w:rsidRPr="00F75E48" w:rsidRDefault="0061611A" w:rsidP="003F1B43">
                        <w:pPr>
                          <w:rPr>
                            <w:rFonts w:ascii="Calibri" w:hAnsi="Calibri" w:cs="Calibri"/>
                            <w:b/>
                          </w:rPr>
                        </w:pPr>
                      </w:p>
                    </w:tc>
                  </w:tr>
                </w:tbl>
                <w:p w:rsidR="00046B2C" w:rsidRPr="00F75E48" w:rsidRDefault="00046B2C" w:rsidP="002240B0">
                  <w:pPr>
                    <w:spacing w:after="0" w:line="240" w:lineRule="auto"/>
                    <w:rPr>
                      <w:rFonts w:ascii="Calibri" w:hAnsi="Calibri" w:cs="Calibri"/>
                    </w:rPr>
                  </w:pPr>
                </w:p>
                <w:p w:rsidR="00F65620" w:rsidRPr="00F75E48" w:rsidRDefault="00F65620" w:rsidP="002240B0">
                  <w:pPr>
                    <w:spacing w:after="0" w:line="240" w:lineRule="auto"/>
                    <w:rPr>
                      <w:rFonts w:ascii="Calibri" w:hAnsi="Calibri" w:cs="Calibri"/>
                    </w:rPr>
                  </w:pPr>
                </w:p>
              </w:tc>
            </w:tr>
          </w:tbl>
          <w:p w:rsidR="00FE0C82" w:rsidRDefault="00FE0C82" w:rsidP="00C22C69">
            <w:pPr>
              <w:shd w:val="clear" w:color="auto" w:fill="94D1E2" w:themeFill="accent5" w:themeFillTint="99"/>
              <w:spacing w:after="0" w:line="240" w:lineRule="auto"/>
              <w:rPr>
                <w:rFonts w:ascii="Calibri" w:hAnsi="Calibri" w:cs="Calibri"/>
              </w:rPr>
            </w:pPr>
          </w:p>
          <w:tbl>
            <w:tblPr>
              <w:tblStyle w:val="Tabelraster"/>
              <w:tblW w:w="12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9"/>
              <w:gridCol w:w="4109"/>
              <w:gridCol w:w="4109"/>
            </w:tblGrid>
            <w:tr w:rsidR="003741C4" w:rsidRPr="00403984" w:rsidTr="00350F3D">
              <w:trPr>
                <w:trHeight w:val="2995"/>
              </w:trPr>
              <w:tc>
                <w:tcPr>
                  <w:tcW w:w="4109" w:type="dxa"/>
                  <w:tcBorders>
                    <w:top w:val="double" w:sz="4" w:space="0" w:color="51C3F9" w:themeColor="accent6"/>
                    <w:left w:val="double" w:sz="4" w:space="0" w:color="51C3F9" w:themeColor="accent6"/>
                    <w:bottom w:val="single" w:sz="4" w:space="0" w:color="auto"/>
                    <w:right w:val="double" w:sz="4" w:space="0" w:color="51C3F9" w:themeColor="accent6"/>
                  </w:tcBorders>
                  <w:shd w:val="clear" w:color="auto" w:fill="94D1E2" w:themeFill="accent5" w:themeFillTint="99"/>
                </w:tcPr>
                <w:p w:rsidR="003741C4" w:rsidRPr="00C8236C" w:rsidRDefault="003741C4" w:rsidP="00C22C69">
                  <w:pPr>
                    <w:shd w:val="clear" w:color="auto" w:fill="94D1E2" w:themeFill="accent5" w:themeFillTint="99"/>
                    <w:rPr>
                      <w:rFonts w:ascii="Calibri" w:hAnsi="Calibri" w:cs="Calibri"/>
                      <w:b/>
                      <w:sz w:val="28"/>
                      <w:szCs w:val="28"/>
                    </w:rPr>
                  </w:pPr>
                  <w:r w:rsidRPr="00C8236C">
                    <w:rPr>
                      <w:rFonts w:ascii="Calibri" w:hAnsi="Calibri" w:cs="Calibri"/>
                      <w:b/>
                      <w:sz w:val="28"/>
                      <w:szCs w:val="28"/>
                    </w:rPr>
                    <w:t xml:space="preserve">Reageren: </w:t>
                  </w:r>
                </w:p>
                <w:p w:rsidR="003741C4" w:rsidRPr="003F1B43" w:rsidRDefault="003741C4" w:rsidP="00C22C69">
                  <w:pPr>
                    <w:shd w:val="clear" w:color="auto" w:fill="94D1E2" w:themeFill="accent5" w:themeFillTint="99"/>
                    <w:rPr>
                      <w:rFonts w:ascii="Calibri" w:hAnsi="Calibri" w:cs="Calibri"/>
                      <w:b/>
                    </w:rPr>
                  </w:pPr>
                  <w:r>
                    <w:rPr>
                      <w:rFonts w:ascii="Calibri" w:hAnsi="Calibri" w:cs="Calibri"/>
                    </w:rPr>
                    <w:t xml:space="preserve">Stuur dan </w:t>
                  </w:r>
                  <w:r w:rsidR="003F1B43">
                    <w:rPr>
                      <w:rFonts w:ascii="Calibri" w:hAnsi="Calibri" w:cs="Calibri"/>
                    </w:rPr>
                    <w:t xml:space="preserve">uiterlijk </w:t>
                  </w:r>
                  <w:r w:rsidR="00A66C70" w:rsidRPr="00A66C70">
                    <w:rPr>
                      <w:rFonts w:ascii="Calibri" w:hAnsi="Calibri" w:cs="Calibri"/>
                      <w:b/>
                    </w:rPr>
                    <w:t>20</w:t>
                  </w:r>
                  <w:r w:rsidR="003F1B43" w:rsidRPr="008B1E11">
                    <w:rPr>
                      <w:rFonts w:ascii="Calibri" w:hAnsi="Calibri" w:cs="Calibri"/>
                      <w:b/>
                    </w:rPr>
                    <w:t xml:space="preserve"> </w:t>
                  </w:r>
                  <w:r w:rsidR="003F1B43">
                    <w:rPr>
                      <w:rFonts w:ascii="Calibri" w:hAnsi="Calibri" w:cs="Calibri"/>
                      <w:b/>
                    </w:rPr>
                    <w:t xml:space="preserve">mei </w:t>
                  </w:r>
                  <w:r w:rsidR="000138A4">
                    <w:rPr>
                      <w:rFonts w:ascii="Calibri" w:hAnsi="Calibri" w:cs="Calibri"/>
                      <w:b/>
                    </w:rPr>
                    <w:t>202</w:t>
                  </w:r>
                  <w:r w:rsidR="00457522">
                    <w:rPr>
                      <w:rFonts w:ascii="Calibri" w:hAnsi="Calibri" w:cs="Calibri"/>
                      <w:b/>
                    </w:rPr>
                    <w:t>2</w:t>
                  </w:r>
                </w:p>
                <w:p w:rsidR="003741C4" w:rsidRPr="00C8236C" w:rsidRDefault="003741C4" w:rsidP="00C22C69">
                  <w:pPr>
                    <w:shd w:val="clear" w:color="auto" w:fill="94D1E2" w:themeFill="accent5" w:themeFillTint="99"/>
                    <w:rPr>
                      <w:rFonts w:ascii="Calibri" w:hAnsi="Calibri" w:cs="Calibri"/>
                    </w:rPr>
                  </w:pPr>
                  <w:r>
                    <w:rPr>
                      <w:rFonts w:ascii="Calibri" w:hAnsi="Calibri" w:cs="Calibri"/>
                    </w:rPr>
                    <w:t xml:space="preserve">je motivatie en CV naar: </w:t>
                  </w:r>
                  <w:hyperlink r:id="rId10" w:history="1">
                    <w:r w:rsidR="004D1468" w:rsidRPr="004D1468">
                      <w:rPr>
                        <w:rStyle w:val="Hyperlink"/>
                        <w:rFonts w:ascii="Calibri" w:hAnsi="Calibri" w:cs="Calibri"/>
                        <w:color w:val="auto"/>
                      </w:rPr>
                      <w:t>lisa.vandestreek@uwv.nl</w:t>
                    </w:r>
                  </w:hyperlink>
                </w:p>
                <w:p w:rsidR="003741C4" w:rsidRDefault="003741C4" w:rsidP="00C22C69">
                  <w:pPr>
                    <w:shd w:val="clear" w:color="auto" w:fill="94D1E2" w:themeFill="accent5" w:themeFillTint="99"/>
                    <w:rPr>
                      <w:rFonts w:ascii="Calibri" w:hAnsi="Calibri" w:cs="Calibri"/>
                    </w:rPr>
                  </w:pPr>
                </w:p>
              </w:tc>
              <w:tc>
                <w:tcPr>
                  <w:tcW w:w="4109" w:type="dxa"/>
                  <w:tcBorders>
                    <w:top w:val="double" w:sz="4" w:space="0" w:color="51C3F9" w:themeColor="accent6"/>
                    <w:left w:val="double" w:sz="4" w:space="0" w:color="51C3F9" w:themeColor="accent6"/>
                    <w:bottom w:val="single" w:sz="4" w:space="0" w:color="auto"/>
                    <w:right w:val="single" w:sz="4" w:space="0" w:color="auto"/>
                  </w:tcBorders>
                  <w:shd w:val="clear" w:color="auto" w:fill="94D1E2" w:themeFill="accent5" w:themeFillTint="99"/>
                </w:tcPr>
                <w:p w:rsidR="003741C4" w:rsidRDefault="003741C4" w:rsidP="00C22C69">
                  <w:pPr>
                    <w:shd w:val="clear" w:color="auto" w:fill="94D1E2" w:themeFill="accent5" w:themeFillTint="99"/>
                    <w:rPr>
                      <w:rFonts w:ascii="Calibri" w:hAnsi="Calibri" w:cs="Calibri"/>
                      <w:b/>
                      <w:sz w:val="28"/>
                      <w:szCs w:val="28"/>
                    </w:rPr>
                  </w:pPr>
                  <w:r w:rsidRPr="00C8236C">
                    <w:rPr>
                      <w:rFonts w:ascii="Calibri" w:hAnsi="Calibri" w:cs="Calibri"/>
                      <w:b/>
                      <w:sz w:val="28"/>
                      <w:szCs w:val="28"/>
                    </w:rPr>
                    <w:t xml:space="preserve">Vragen: </w:t>
                  </w:r>
                </w:p>
                <w:p w:rsidR="003F1B43" w:rsidRPr="004D1468" w:rsidRDefault="00A66C70" w:rsidP="00C22C69">
                  <w:pPr>
                    <w:shd w:val="clear" w:color="auto" w:fill="94D1E2" w:themeFill="accent5" w:themeFillTint="99"/>
                    <w:rPr>
                      <w:rStyle w:val="Hyperlink"/>
                      <w:rFonts w:ascii="Calibri" w:hAnsi="Calibri" w:cs="Calibri"/>
                      <w:color w:val="auto"/>
                    </w:rPr>
                  </w:pPr>
                  <w:r>
                    <w:rPr>
                      <w:rStyle w:val="Hyperlink"/>
                      <w:rFonts w:ascii="Calibri" w:hAnsi="Calibri" w:cs="Calibri"/>
                      <w:color w:val="auto"/>
                    </w:rPr>
                    <w:t>Lisa van de Streek</w:t>
                  </w:r>
                </w:p>
                <w:p w:rsidR="003F1B43" w:rsidRPr="004D1468" w:rsidRDefault="004D1468" w:rsidP="00C22C69">
                  <w:pPr>
                    <w:shd w:val="clear" w:color="auto" w:fill="94D1E2" w:themeFill="accent5" w:themeFillTint="99"/>
                    <w:rPr>
                      <w:rFonts w:ascii="Calibri" w:hAnsi="Calibri" w:cs="Calibri"/>
                      <w:b/>
                      <w:color w:val="auto"/>
                    </w:rPr>
                  </w:pPr>
                  <w:r>
                    <w:rPr>
                      <w:rFonts w:ascii="Calibri" w:hAnsi="Calibri" w:cs="Calibri"/>
                      <w:color w:val="auto"/>
                      <w:lang w:eastAsia="nl-NL"/>
                    </w:rPr>
                    <w:t>06-</w:t>
                  </w:r>
                  <w:r w:rsidRPr="004D1468">
                    <w:rPr>
                      <w:rFonts w:ascii="Calibri" w:hAnsi="Calibri" w:cs="Calibri"/>
                      <w:color w:val="auto"/>
                      <w:lang w:eastAsia="nl-NL"/>
                    </w:rPr>
                    <w:t>11241526</w:t>
                  </w:r>
                </w:p>
                <w:p w:rsidR="003741C4" w:rsidRDefault="003741C4" w:rsidP="00C22C69">
                  <w:pPr>
                    <w:shd w:val="clear" w:color="auto" w:fill="94D1E2" w:themeFill="accent5" w:themeFillTint="99"/>
                    <w:rPr>
                      <w:rFonts w:ascii="Calibri" w:hAnsi="Calibri" w:cs="Calibri"/>
                      <w:color w:val="auto"/>
                    </w:rPr>
                  </w:pPr>
                </w:p>
                <w:p w:rsidR="00A66C70" w:rsidRDefault="00A66C70" w:rsidP="00C22C69">
                  <w:pPr>
                    <w:shd w:val="clear" w:color="auto" w:fill="94D1E2" w:themeFill="accent5" w:themeFillTint="99"/>
                    <w:rPr>
                      <w:rFonts w:ascii="Calibri" w:hAnsi="Calibri" w:cs="Calibri"/>
                      <w:color w:val="auto"/>
                    </w:rPr>
                  </w:pPr>
                </w:p>
                <w:p w:rsidR="00A66C70" w:rsidRDefault="00A66C70" w:rsidP="00C22C69">
                  <w:pPr>
                    <w:shd w:val="clear" w:color="auto" w:fill="94D1E2" w:themeFill="accent5" w:themeFillTint="99"/>
                    <w:rPr>
                      <w:rFonts w:ascii="Calibri" w:hAnsi="Calibri" w:cs="Calibri"/>
                      <w:color w:val="auto"/>
                      <w:u w:val="single"/>
                    </w:rPr>
                  </w:pPr>
                  <w:r w:rsidRPr="00A66C70">
                    <w:rPr>
                      <w:rFonts w:ascii="Calibri" w:hAnsi="Calibri" w:cs="Calibri"/>
                      <w:color w:val="auto"/>
                      <w:u w:val="single"/>
                    </w:rPr>
                    <w:t>Gouke van den Berg</w:t>
                  </w:r>
                </w:p>
                <w:p w:rsidR="00A66C70" w:rsidRPr="00A66C70" w:rsidRDefault="00A66C70" w:rsidP="00C22C69">
                  <w:pPr>
                    <w:shd w:val="clear" w:color="auto" w:fill="94D1E2" w:themeFill="accent5" w:themeFillTint="99"/>
                    <w:rPr>
                      <w:rFonts w:ascii="Calibri" w:hAnsi="Calibri" w:cs="Calibri"/>
                      <w:color w:val="auto"/>
                      <w:u w:val="single"/>
                    </w:rPr>
                  </w:pPr>
                  <w:r>
                    <w:rPr>
                      <w:rFonts w:ascii="Calibri" w:hAnsi="Calibri" w:cs="Calibri"/>
                      <w:color w:val="auto"/>
                      <w:u w:val="single"/>
                    </w:rPr>
                    <w:t>06-22743597</w:t>
                  </w:r>
                </w:p>
              </w:tc>
              <w:tc>
                <w:tcPr>
                  <w:tcW w:w="4109" w:type="dxa"/>
                  <w:tcBorders>
                    <w:left w:val="single" w:sz="4" w:space="0" w:color="auto"/>
                  </w:tcBorders>
                  <w:shd w:val="clear" w:color="auto" w:fill="00B0F0"/>
                </w:tcPr>
                <w:p w:rsidR="003741C4" w:rsidRPr="00C8236C" w:rsidRDefault="003741C4" w:rsidP="00C22C69">
                  <w:pPr>
                    <w:shd w:val="clear" w:color="auto" w:fill="94D1E2" w:themeFill="accent5" w:themeFillTint="99"/>
                    <w:rPr>
                      <w:rFonts w:ascii="Calibri" w:hAnsi="Calibri" w:cs="Calibri"/>
                      <w:b/>
                      <w:sz w:val="28"/>
                      <w:szCs w:val="28"/>
                    </w:rPr>
                  </w:pPr>
                </w:p>
              </w:tc>
            </w:tr>
          </w:tbl>
          <w:p w:rsidR="00403984" w:rsidRPr="002240B0" w:rsidRDefault="00403984" w:rsidP="00F65620">
            <w:pPr>
              <w:spacing w:after="0" w:line="240" w:lineRule="auto"/>
              <w:rPr>
                <w:rFonts w:ascii="Calibri" w:hAnsi="Calibri" w:cs="Calibri"/>
              </w:rPr>
            </w:pPr>
          </w:p>
          <w:p w:rsidR="00403984" w:rsidRPr="002240B0" w:rsidRDefault="00403984" w:rsidP="00F65620">
            <w:pPr>
              <w:spacing w:after="0" w:line="240" w:lineRule="auto"/>
              <w:rPr>
                <w:rFonts w:ascii="Calibri" w:hAnsi="Calibri" w:cs="Calibri"/>
              </w:rPr>
            </w:pPr>
          </w:p>
          <w:p w:rsidR="00403984" w:rsidRPr="002240B0" w:rsidRDefault="00403984" w:rsidP="00F65620">
            <w:pPr>
              <w:spacing w:after="0" w:line="240" w:lineRule="auto"/>
              <w:rPr>
                <w:rFonts w:ascii="Calibri" w:hAnsi="Calibri" w:cs="Calibri"/>
              </w:rPr>
            </w:pPr>
          </w:p>
          <w:p w:rsidR="00403984" w:rsidRPr="002240B0" w:rsidRDefault="00403984" w:rsidP="00F65620">
            <w:pPr>
              <w:spacing w:after="0" w:line="240" w:lineRule="auto"/>
              <w:rPr>
                <w:rFonts w:ascii="Calibri" w:hAnsi="Calibri" w:cs="Calibri"/>
              </w:rPr>
            </w:pPr>
          </w:p>
          <w:p w:rsidR="00607922" w:rsidRPr="00F65620" w:rsidRDefault="007C1507" w:rsidP="00F65620">
            <w:pPr>
              <w:spacing w:after="0" w:line="240" w:lineRule="auto"/>
              <w:rPr>
                <w:rFonts w:ascii="Calibri" w:hAnsi="Calibri" w:cs="Calibri"/>
              </w:rPr>
            </w:pPr>
            <w:r>
              <w:rPr>
                <w:rFonts w:ascii="Calibri" w:hAnsi="Calibri" w:cs="Calibri"/>
              </w:rPr>
              <w:t xml:space="preserve">Stuur dan vóór </w:t>
            </w:r>
            <w:r w:rsidR="00F65620" w:rsidRPr="00F65620">
              <w:rPr>
                <w:rFonts w:ascii="Calibri" w:hAnsi="Calibri" w:cs="Calibri"/>
                <w:b/>
              </w:rPr>
              <w:t>15 november 2019</w:t>
            </w:r>
            <w:r w:rsidR="00F65620" w:rsidRPr="00F65620">
              <w:rPr>
                <w:rFonts w:ascii="Calibri" w:hAnsi="Calibri" w:cs="Calibri"/>
              </w:rPr>
              <w:t xml:space="preserve"> </w:t>
            </w:r>
            <w:r>
              <w:rPr>
                <w:rFonts w:ascii="Calibri" w:hAnsi="Calibri" w:cs="Calibri"/>
              </w:rPr>
              <w:t xml:space="preserve">je motivatie en CV </w:t>
            </w:r>
            <w:r w:rsidR="00F65620" w:rsidRPr="00F65620">
              <w:rPr>
                <w:rFonts w:ascii="Calibri" w:hAnsi="Calibri" w:cs="Calibri"/>
              </w:rPr>
              <w:t xml:space="preserve">naar </w:t>
            </w:r>
            <w:hyperlink r:id="rId11" w:history="1">
              <w:r w:rsidR="00F65620" w:rsidRPr="00F25173">
                <w:rPr>
                  <w:rStyle w:val="Hyperlink"/>
                  <w:rFonts w:ascii="Calibri" w:hAnsi="Calibri" w:cs="Calibri"/>
                  <w:b/>
                  <w:color w:val="404040" w:themeColor="text1" w:themeTint="BF"/>
                </w:rPr>
                <w:t>jennifer.aten@uwv.nl</w:t>
              </w:r>
            </w:hyperlink>
            <w:r w:rsidRPr="00F25173">
              <w:rPr>
                <w:rFonts w:ascii="Calibri" w:hAnsi="Calibri" w:cs="Calibri"/>
                <w:color w:val="404040" w:themeColor="text1" w:themeTint="BF"/>
              </w:rPr>
              <w:t xml:space="preserve"> </w:t>
            </w:r>
            <w:r>
              <w:rPr>
                <w:rFonts w:ascii="Calibri" w:hAnsi="Calibri" w:cs="Calibri"/>
              </w:rPr>
              <w:t xml:space="preserve">Hieruit moet blijken dat je aan het profiel voldoet. </w:t>
            </w:r>
          </w:p>
          <w:p w:rsidR="007C1507" w:rsidRDefault="007C1507" w:rsidP="00F65620">
            <w:pPr>
              <w:spacing w:after="0" w:line="240" w:lineRule="auto"/>
              <w:rPr>
                <w:rFonts w:ascii="Calibri" w:hAnsi="Calibri" w:cs="Calibri"/>
              </w:rPr>
            </w:pPr>
          </w:p>
          <w:p w:rsidR="00F65620" w:rsidRPr="002818A6" w:rsidRDefault="00F65620" w:rsidP="00F65620">
            <w:pPr>
              <w:spacing w:after="0" w:line="240" w:lineRule="auto"/>
              <w:rPr>
                <w:rFonts w:ascii="Calibri" w:hAnsi="Calibri" w:cs="Calibri"/>
              </w:rPr>
            </w:pPr>
            <w:r w:rsidRPr="003F6AA6">
              <w:rPr>
                <w:rFonts w:ascii="Calibri" w:hAnsi="Calibri" w:cs="Calibri"/>
                <w:b/>
              </w:rPr>
              <w:t>Nog vragen?</w:t>
            </w:r>
            <w:r w:rsidRPr="00F65620">
              <w:rPr>
                <w:rFonts w:ascii="Calibri" w:hAnsi="Calibri" w:cs="Calibri"/>
              </w:rPr>
              <w:t xml:space="preserve"> </w:t>
            </w:r>
            <w:r w:rsidR="007C1507" w:rsidRPr="002818A6">
              <w:rPr>
                <w:rFonts w:ascii="Calibri" w:hAnsi="Calibri" w:cs="Calibri"/>
              </w:rPr>
              <w:t xml:space="preserve">Mail of bel: </w:t>
            </w:r>
            <w:r w:rsidRPr="002818A6">
              <w:rPr>
                <w:rFonts w:ascii="Calibri" w:hAnsi="Calibri" w:cs="Calibri"/>
              </w:rPr>
              <w:t xml:space="preserve"> </w:t>
            </w:r>
          </w:p>
          <w:p w:rsidR="007C1507" w:rsidRPr="002240B0" w:rsidRDefault="007C1507" w:rsidP="00F65620">
            <w:pPr>
              <w:spacing w:after="0" w:line="240" w:lineRule="auto"/>
              <w:rPr>
                <w:rFonts w:ascii="Calibri" w:hAnsi="Calibri" w:cs="Calibri"/>
                <w:iCs/>
                <w:color w:val="404040" w:themeColor="text1" w:themeTint="BF"/>
                <w:lang w:val="de-DE"/>
              </w:rPr>
            </w:pPr>
            <w:r w:rsidRPr="002240B0">
              <w:rPr>
                <w:rFonts w:ascii="Calibri" w:hAnsi="Calibri" w:cs="Calibri"/>
                <w:color w:val="404040" w:themeColor="text1" w:themeTint="BF"/>
                <w:lang w:val="de-DE"/>
              </w:rPr>
              <w:t xml:space="preserve">Jennifer Aten: </w:t>
            </w:r>
            <w:hyperlink r:id="rId12" w:history="1">
              <w:r w:rsidRPr="002240B0">
                <w:rPr>
                  <w:rStyle w:val="Hyperlink"/>
                  <w:rFonts w:ascii="Calibri" w:hAnsi="Calibri" w:cs="Calibri"/>
                  <w:color w:val="404040" w:themeColor="text1" w:themeTint="BF"/>
                  <w:lang w:val="de-DE"/>
                </w:rPr>
                <w:t>jennifer.aten@uwv.nl</w:t>
              </w:r>
            </w:hyperlink>
            <w:r w:rsidRPr="002240B0">
              <w:rPr>
                <w:rFonts w:ascii="Calibri" w:hAnsi="Calibri" w:cs="Calibri"/>
                <w:color w:val="404040" w:themeColor="text1" w:themeTint="BF"/>
                <w:lang w:val="de-DE"/>
              </w:rPr>
              <w:t xml:space="preserve"> </w:t>
            </w:r>
            <w:r w:rsidRPr="002240B0">
              <w:rPr>
                <w:rFonts w:ascii="Calibri" w:hAnsi="Calibri" w:cs="Calibri"/>
                <w:iCs/>
                <w:color w:val="404040" w:themeColor="text1" w:themeTint="BF"/>
                <w:lang w:val="de-DE"/>
              </w:rPr>
              <w:t>06-31741881</w:t>
            </w:r>
          </w:p>
          <w:p w:rsidR="00F65620" w:rsidRDefault="007C1507" w:rsidP="003F6AA6">
            <w:pPr>
              <w:spacing w:after="0" w:line="240" w:lineRule="auto"/>
              <w:rPr>
                <w:rFonts w:ascii="Calibri" w:hAnsi="Calibri" w:cs="Calibri"/>
              </w:rPr>
            </w:pPr>
            <w:r w:rsidRPr="00F25173">
              <w:rPr>
                <w:rFonts w:ascii="Calibri" w:hAnsi="Calibri" w:cs="Calibri"/>
                <w:iCs/>
                <w:color w:val="404040" w:themeColor="text1" w:themeTint="BF"/>
              </w:rPr>
              <w:t xml:space="preserve">Paul Jansen: </w:t>
            </w:r>
            <w:hyperlink r:id="rId13" w:history="1">
              <w:r w:rsidRPr="00F25173">
                <w:rPr>
                  <w:rStyle w:val="Hyperlink"/>
                  <w:rFonts w:ascii="Calibri" w:hAnsi="Calibri" w:cs="Calibri"/>
                  <w:iCs/>
                  <w:color w:val="404040" w:themeColor="text1" w:themeTint="BF"/>
                </w:rPr>
                <w:t>paul.jansen@uwv.nl</w:t>
              </w:r>
            </w:hyperlink>
            <w:r w:rsidRPr="007C1507">
              <w:rPr>
                <w:rFonts w:ascii="Calibri" w:hAnsi="Calibri" w:cs="Calibri"/>
                <w:iCs/>
                <w:color w:val="404040" w:themeColor="text1" w:themeTint="BF"/>
              </w:rPr>
              <w:t xml:space="preserve"> 06-33333513</w:t>
            </w:r>
          </w:p>
          <w:p w:rsidR="00F65620" w:rsidRPr="007C1507" w:rsidRDefault="00F65620" w:rsidP="00F65620">
            <w:pPr>
              <w:spacing w:line="240" w:lineRule="auto"/>
              <w:rPr>
                <w:rFonts w:ascii="Calibri" w:hAnsi="Calibri" w:cs="Calibri"/>
                <w:sz w:val="28"/>
                <w:szCs w:val="28"/>
              </w:rPr>
            </w:pPr>
          </w:p>
        </w:tc>
        <w:tc>
          <w:tcPr>
            <w:tcW w:w="454" w:type="dxa"/>
          </w:tcPr>
          <w:p w:rsidR="00607922" w:rsidRPr="007C1507" w:rsidRDefault="00607922" w:rsidP="00F8708E">
            <w:pPr>
              <w:spacing w:line="240" w:lineRule="auto"/>
              <w:rPr>
                <w:rFonts w:ascii="Calibri" w:hAnsi="Calibri" w:cs="Calibri"/>
                <w:sz w:val="28"/>
                <w:szCs w:val="28"/>
              </w:rPr>
            </w:pPr>
          </w:p>
        </w:tc>
        <w:tc>
          <w:tcPr>
            <w:tcW w:w="3261" w:type="dxa"/>
          </w:tcPr>
          <w:p w:rsidR="00E362CF" w:rsidRDefault="00C26CE9" w:rsidP="00F8708E">
            <w:pPr>
              <w:spacing w:line="240" w:lineRule="auto"/>
              <w:rPr>
                <w:b/>
                <w:noProof/>
                <w:szCs w:val="28"/>
                <w:lang w:eastAsia="nl-NL"/>
              </w:rPr>
            </w:pPr>
            <w:r w:rsidRPr="007C1507">
              <w:rPr>
                <w:b/>
                <w:noProof/>
                <w:szCs w:val="28"/>
                <w:lang w:eastAsia="nl-NL"/>
              </w:rPr>
              <w:t xml:space="preserve">        </w:t>
            </w:r>
            <w:r w:rsidR="00E362CF">
              <w:rPr>
                <w:b/>
                <w:noProof/>
                <w:szCs w:val="28"/>
                <w:lang w:eastAsia="nl-NL"/>
              </w:rPr>
              <w:drawing>
                <wp:inline distT="0" distB="0" distL="0" distR="0" wp14:anchorId="78429979" wp14:editId="2E06C060">
                  <wp:extent cx="1838785" cy="1100455"/>
                  <wp:effectExtent l="0" t="0" r="9525" b="4445"/>
                  <wp:docPr id="3" name="Afbeelding 3" descr="C:\Users\jat001\AppData\Local\Microsoft\Windows\INetCache\Content.MSO\6A9CF3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t001\AppData\Local\Microsoft\Windows\INetCache\Content.MSO\6A9CF345.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1165" cy="1101879"/>
                          </a:xfrm>
                          <a:prstGeom prst="rect">
                            <a:avLst/>
                          </a:prstGeom>
                          <a:noFill/>
                          <a:ln>
                            <a:noFill/>
                          </a:ln>
                        </pic:spPr>
                      </pic:pic>
                    </a:graphicData>
                  </a:graphic>
                </wp:inline>
              </w:drawing>
            </w:r>
          </w:p>
          <w:p w:rsidR="00303513" w:rsidRDefault="00303513" w:rsidP="00F8708E">
            <w:pPr>
              <w:spacing w:line="240" w:lineRule="auto"/>
              <w:rPr>
                <w:b/>
                <w:noProof/>
                <w:szCs w:val="28"/>
                <w:lang w:eastAsia="nl-NL"/>
              </w:rPr>
            </w:pPr>
          </w:p>
          <w:p w:rsidR="002C404B" w:rsidRPr="00F8708E" w:rsidRDefault="00E362CF" w:rsidP="00F8708E">
            <w:pPr>
              <w:spacing w:line="240" w:lineRule="auto"/>
              <w:rPr>
                <w:rFonts w:ascii="Calibri" w:hAnsi="Calibri" w:cs="Calibri"/>
                <w:sz w:val="28"/>
                <w:szCs w:val="28"/>
              </w:rPr>
            </w:pPr>
            <w:r>
              <w:rPr>
                <w:b/>
                <w:noProof/>
                <w:szCs w:val="28"/>
                <w:lang w:eastAsia="nl-NL"/>
              </w:rPr>
              <w:t xml:space="preserve">  </w:t>
            </w:r>
            <w:r w:rsidR="00F51FCA">
              <w:rPr>
                <w:noProof/>
                <w:color w:val="000000"/>
                <w:lang w:eastAsia="nl-NL"/>
              </w:rPr>
              <w:drawing>
                <wp:inline distT="0" distB="0" distL="0" distR="0">
                  <wp:extent cx="2095500" cy="647700"/>
                  <wp:effectExtent l="0" t="0" r="0" b="0"/>
                  <wp:docPr id="2" name="Afbeelding 2" descr="cid:14150fbe-4e8a-45cb-bcc0-ed63f0bb08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14150fbe-4e8a-45cb-bcc0-ed63f0bb080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095500" cy="647700"/>
                          </a:xfrm>
                          <a:prstGeom prst="rect">
                            <a:avLst/>
                          </a:prstGeom>
                          <a:noFill/>
                          <a:ln>
                            <a:noFill/>
                          </a:ln>
                        </pic:spPr>
                      </pic:pic>
                    </a:graphicData>
                  </a:graphic>
                </wp:inline>
              </w:drawing>
            </w:r>
          </w:p>
          <w:p w:rsidR="002C404B" w:rsidRPr="00F8708E" w:rsidRDefault="0057275D" w:rsidP="00F8708E">
            <w:pPr>
              <w:spacing w:line="240" w:lineRule="auto"/>
              <w:rPr>
                <w:rFonts w:ascii="Calibri" w:hAnsi="Calibri" w:cs="Calibri"/>
                <w:sz w:val="28"/>
                <w:szCs w:val="28"/>
              </w:rPr>
            </w:pPr>
            <w:r>
              <w:rPr>
                <w:b/>
                <w:noProof/>
                <w:lang w:eastAsia="nl-NL"/>
              </w:rPr>
              <w:t xml:space="preserve">               </w:t>
            </w:r>
            <w:r>
              <w:rPr>
                <w:b/>
                <w:noProof/>
                <w:lang w:eastAsia="nl-NL"/>
              </w:rPr>
              <w:drawing>
                <wp:inline distT="0" distB="0" distL="0" distR="0" wp14:anchorId="7239DFB3" wp14:editId="3147D21C">
                  <wp:extent cx="923925" cy="971550"/>
                  <wp:effectExtent l="0" t="0" r="9525" b="0"/>
                  <wp:docPr id="14" name="Afbeelding 14" descr="C:\Users\jat001\AppData\Local\Microsoft\Windows\INetCache\Content.MSO\D33D7CE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t001\AppData\Local\Microsoft\Windows\INetCache\Content.MSO\D33D7CE7.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tbl>
            <w:tblPr>
              <w:tblStyle w:val="Tabelraster"/>
              <w:tblpPr w:leftFromText="141" w:rightFromText="141" w:vertAnchor="page" w:horzAnchor="margin" w:tblpX="421" w:tblpY="2836"/>
              <w:tblOverlap w:val="never"/>
              <w:tblW w:w="3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0"/>
            </w:tblGrid>
            <w:tr w:rsidR="00F8708E" w:rsidRPr="00F8708E" w:rsidTr="00C22C69">
              <w:trPr>
                <w:trHeight w:val="4243"/>
              </w:trPr>
              <w:tc>
                <w:tcPr>
                  <w:tcW w:w="3190" w:type="dxa"/>
                  <w:shd w:val="clear" w:color="auto" w:fill="94D1E2" w:themeFill="accent5" w:themeFillTint="99"/>
                </w:tcPr>
                <w:p w:rsidR="00F8708E" w:rsidRPr="0061611A" w:rsidRDefault="00F8708E" w:rsidP="00F8708E">
                  <w:pPr>
                    <w:rPr>
                      <w:rFonts w:ascii="Calibri" w:hAnsi="Calibri" w:cs="Calibri"/>
                      <w:b/>
                      <w:sz w:val="28"/>
                      <w:szCs w:val="28"/>
                    </w:rPr>
                  </w:pPr>
                  <w:r w:rsidRPr="0061611A">
                    <w:rPr>
                      <w:rFonts w:ascii="Calibri" w:hAnsi="Calibri" w:cs="Calibri"/>
                      <w:b/>
                      <w:sz w:val="28"/>
                      <w:szCs w:val="28"/>
                    </w:rPr>
                    <w:t>Dit kun je verwachten:</w:t>
                  </w:r>
                </w:p>
                <w:p w:rsidR="00F8708E" w:rsidRPr="00F12AB9" w:rsidRDefault="00F12AB9" w:rsidP="00F8708E">
                  <w:pPr>
                    <w:rPr>
                      <w:rFonts w:ascii="Calibri" w:hAnsi="Calibri" w:cs="Calibri"/>
                      <w:u w:val="single"/>
                    </w:rPr>
                  </w:pPr>
                  <w:r w:rsidRPr="00F12AB9">
                    <w:rPr>
                      <w:rFonts w:ascii="Calibri" w:hAnsi="Calibri" w:cs="Calibri"/>
                      <w:u w:val="single"/>
                    </w:rPr>
                    <w:t>De eerste 6 maanden:</w:t>
                  </w:r>
                </w:p>
                <w:p w:rsidR="00F8708E" w:rsidRPr="00F8708E" w:rsidRDefault="00F8708E" w:rsidP="00F8708E">
                  <w:pPr>
                    <w:rPr>
                      <w:rFonts w:ascii="Calibri" w:hAnsi="Calibri" w:cs="Calibri"/>
                    </w:rPr>
                  </w:pPr>
                  <w:r>
                    <w:rPr>
                      <w:rFonts w:ascii="Calibri" w:hAnsi="Calibri" w:cs="Calibri"/>
                    </w:rPr>
                    <w:t xml:space="preserve">● </w:t>
                  </w:r>
                  <w:r w:rsidR="00F12AB9">
                    <w:rPr>
                      <w:rFonts w:ascii="Calibri" w:hAnsi="Calibri" w:cs="Calibri"/>
                    </w:rPr>
                    <w:t xml:space="preserve"> Voorbereidende beroepspraktijk (leren en werken)</w:t>
                  </w:r>
                </w:p>
                <w:p w:rsidR="00F8708E" w:rsidRPr="00F8708E" w:rsidRDefault="00F8708E" w:rsidP="00F8708E">
                  <w:pPr>
                    <w:rPr>
                      <w:rFonts w:ascii="Calibri" w:hAnsi="Calibri" w:cs="Calibri"/>
                    </w:rPr>
                  </w:pPr>
                  <w:r>
                    <w:rPr>
                      <w:rFonts w:ascii="Calibri" w:hAnsi="Calibri" w:cs="Calibri"/>
                    </w:rPr>
                    <w:t xml:space="preserve">● </w:t>
                  </w:r>
                  <w:r w:rsidR="00F12AB9">
                    <w:rPr>
                      <w:rFonts w:ascii="Calibri" w:hAnsi="Calibri" w:cs="Calibri"/>
                    </w:rPr>
                    <w:t>Samenwerking met een vaste medewerker (meester-gezel constructie)</w:t>
                  </w:r>
                </w:p>
                <w:p w:rsidR="00F8708E" w:rsidRDefault="00F8708E" w:rsidP="00F8708E">
                  <w:pPr>
                    <w:rPr>
                      <w:rFonts w:ascii="Calibri" w:hAnsi="Calibri" w:cs="Calibri"/>
                    </w:rPr>
                  </w:pPr>
                  <w:r>
                    <w:rPr>
                      <w:rFonts w:ascii="Calibri" w:hAnsi="Calibri" w:cs="Calibri"/>
                    </w:rPr>
                    <w:t xml:space="preserve">● </w:t>
                  </w:r>
                  <w:r w:rsidR="00F12AB9">
                    <w:rPr>
                      <w:rFonts w:ascii="Calibri" w:hAnsi="Calibri" w:cs="Calibri"/>
                    </w:rPr>
                    <w:t xml:space="preserve">Theoretisch deel, </w:t>
                  </w:r>
                  <w:r w:rsidR="00B10C03">
                    <w:rPr>
                      <w:rFonts w:ascii="Calibri" w:hAnsi="Calibri" w:cs="Calibri"/>
                    </w:rPr>
                    <w:t>13-18</w:t>
                  </w:r>
                  <w:r w:rsidR="00F12AB9">
                    <w:rPr>
                      <w:rFonts w:ascii="Calibri" w:hAnsi="Calibri" w:cs="Calibri"/>
                    </w:rPr>
                    <w:t xml:space="preserve"> lesmomenten en 8-16 uur per week zelfstudie dat geëxamineerd wordt. </w:t>
                  </w:r>
                </w:p>
                <w:p w:rsidR="00F12AB9" w:rsidRDefault="00BA3A5F" w:rsidP="00F8708E">
                  <w:pPr>
                    <w:rPr>
                      <w:rFonts w:ascii="Calibri" w:hAnsi="Calibri" w:cs="Calibri"/>
                    </w:rPr>
                  </w:pPr>
                  <w:r>
                    <w:rPr>
                      <w:rFonts w:ascii="Calibri" w:hAnsi="Calibri" w:cs="Calibri"/>
                    </w:rPr>
                    <w:t>● 24-36 uur per week praktijkstage</w:t>
                  </w:r>
                </w:p>
                <w:p w:rsidR="00BA3A5F" w:rsidRPr="00BA3A5F" w:rsidRDefault="00BA3A5F" w:rsidP="00F8708E">
                  <w:pPr>
                    <w:rPr>
                      <w:rFonts w:ascii="Calibri" w:hAnsi="Calibri" w:cs="Calibri"/>
                      <w:u w:val="single"/>
                    </w:rPr>
                  </w:pPr>
                  <w:r w:rsidRPr="00BA3A5F">
                    <w:rPr>
                      <w:rFonts w:ascii="Calibri" w:hAnsi="Calibri" w:cs="Calibri"/>
                      <w:u w:val="single"/>
                    </w:rPr>
                    <w:t>Na de eerste 6 maanden:</w:t>
                  </w:r>
                </w:p>
                <w:p w:rsidR="00BA3A5F" w:rsidRPr="00F8708E" w:rsidRDefault="00F8708E" w:rsidP="00F8708E">
                  <w:pPr>
                    <w:rPr>
                      <w:rFonts w:ascii="Calibri" w:hAnsi="Calibri" w:cs="Calibri"/>
                    </w:rPr>
                  </w:pPr>
                  <w:r>
                    <w:rPr>
                      <w:rFonts w:ascii="Calibri" w:hAnsi="Calibri" w:cs="Calibri"/>
                    </w:rPr>
                    <w:t xml:space="preserve">● </w:t>
                  </w:r>
                  <w:r w:rsidR="00BA3A5F">
                    <w:rPr>
                      <w:rFonts w:ascii="Calibri" w:hAnsi="Calibri" w:cs="Calibri"/>
                    </w:rPr>
                    <w:t>1-2-</w:t>
                  </w:r>
                  <w:r w:rsidR="000138A4">
                    <w:rPr>
                      <w:rFonts w:ascii="Calibri" w:hAnsi="Calibri" w:cs="Calibri"/>
                    </w:rPr>
                    <w:t>202</w:t>
                  </w:r>
                  <w:r w:rsidR="00457522">
                    <w:rPr>
                      <w:rFonts w:ascii="Calibri" w:hAnsi="Calibri" w:cs="Calibri"/>
                    </w:rPr>
                    <w:t>3</w:t>
                  </w:r>
                  <w:r w:rsidR="00BA3A5F">
                    <w:rPr>
                      <w:rFonts w:ascii="Calibri" w:hAnsi="Calibri" w:cs="Calibri"/>
                    </w:rPr>
                    <w:t xml:space="preserve"> starten met de opleiding Verzorgende IG/MZ</w:t>
                  </w:r>
                </w:p>
                <w:p w:rsidR="00F8708E" w:rsidRDefault="00F8708E" w:rsidP="00F8708E">
                  <w:pPr>
                    <w:rPr>
                      <w:rFonts w:ascii="Calibri" w:hAnsi="Calibri" w:cs="Calibri"/>
                    </w:rPr>
                  </w:pPr>
                  <w:r>
                    <w:rPr>
                      <w:rFonts w:ascii="Calibri" w:hAnsi="Calibri" w:cs="Calibri"/>
                    </w:rPr>
                    <w:t xml:space="preserve">● </w:t>
                  </w:r>
                  <w:r w:rsidR="00BA3A5F">
                    <w:rPr>
                      <w:rFonts w:ascii="Calibri" w:hAnsi="Calibri" w:cs="Calibri"/>
                    </w:rPr>
                    <w:t>1-3-</w:t>
                  </w:r>
                  <w:r w:rsidR="000138A4">
                    <w:rPr>
                      <w:rFonts w:ascii="Calibri" w:hAnsi="Calibri" w:cs="Calibri"/>
                    </w:rPr>
                    <w:t>202</w:t>
                  </w:r>
                  <w:r w:rsidR="00457522">
                    <w:rPr>
                      <w:rFonts w:ascii="Calibri" w:hAnsi="Calibri" w:cs="Calibri"/>
                    </w:rPr>
                    <w:t>3</w:t>
                  </w:r>
                  <w:r w:rsidR="00BA3A5F">
                    <w:rPr>
                      <w:rFonts w:ascii="Calibri" w:hAnsi="Calibri" w:cs="Calibri"/>
                    </w:rPr>
                    <w:t xml:space="preserve"> Een leerwerk</w:t>
                  </w:r>
                  <w:r w:rsidR="002F5D41">
                    <w:rPr>
                      <w:rFonts w:ascii="Calibri" w:hAnsi="Calibri" w:cs="Calibri"/>
                    </w:rPr>
                    <w:t>-</w:t>
                  </w:r>
                  <w:r w:rsidR="00BA3A5F">
                    <w:rPr>
                      <w:rFonts w:ascii="Calibri" w:hAnsi="Calibri" w:cs="Calibri"/>
                    </w:rPr>
                    <w:t xml:space="preserve"> overeenkomst met De Hoven.</w:t>
                  </w:r>
                </w:p>
                <w:p w:rsidR="00BA3A5F" w:rsidRPr="00F8708E" w:rsidRDefault="00BA3A5F" w:rsidP="00F8708E">
                  <w:pPr>
                    <w:rPr>
                      <w:rFonts w:ascii="Calibri" w:hAnsi="Calibri" w:cs="Calibri"/>
                    </w:rPr>
                  </w:pPr>
                  <w:r>
                    <w:rPr>
                      <w:rFonts w:ascii="Calibri" w:hAnsi="Calibri" w:cs="Calibri"/>
                    </w:rPr>
                    <w:t>● Leerlingensalaris conform CAO</w:t>
                  </w:r>
                </w:p>
                <w:p w:rsidR="00F8708E" w:rsidRDefault="00F8708E" w:rsidP="00F8708E">
                  <w:pPr>
                    <w:rPr>
                      <w:rFonts w:ascii="Calibri" w:hAnsi="Calibri" w:cs="Calibri"/>
                    </w:rPr>
                  </w:pPr>
                  <w:r>
                    <w:rPr>
                      <w:rFonts w:ascii="Calibri" w:hAnsi="Calibri" w:cs="Calibri"/>
                    </w:rPr>
                    <w:t xml:space="preserve">● </w:t>
                  </w:r>
                  <w:r w:rsidRPr="00F8708E">
                    <w:rPr>
                      <w:rFonts w:ascii="Calibri" w:hAnsi="Calibri" w:cs="Calibri"/>
                    </w:rPr>
                    <w:t>Goede begeleiding vanuit de uitkerende instantie en de werkgever</w:t>
                  </w:r>
                </w:p>
                <w:p w:rsidR="00046B2C" w:rsidRDefault="00046B2C" w:rsidP="00F8708E">
                  <w:pPr>
                    <w:rPr>
                      <w:rFonts w:ascii="Calibri" w:hAnsi="Calibri" w:cs="Calibri"/>
                    </w:rPr>
                  </w:pPr>
                  <w:r>
                    <w:rPr>
                      <w:rFonts w:ascii="Calibri" w:hAnsi="Calibri" w:cs="Calibri"/>
                    </w:rPr>
                    <w:t>●Intentie tot arbeidsovereenkomst na afronding van de opleiding</w:t>
                  </w:r>
                </w:p>
                <w:p w:rsidR="00C8236C" w:rsidRPr="00F8708E" w:rsidRDefault="00C8236C" w:rsidP="00F8708E">
                  <w:pPr>
                    <w:rPr>
                      <w:rFonts w:ascii="Calibri" w:hAnsi="Calibri" w:cs="Calibri"/>
                      <w:sz w:val="28"/>
                      <w:szCs w:val="28"/>
                    </w:rPr>
                  </w:pPr>
                </w:p>
              </w:tc>
            </w:tr>
          </w:tbl>
          <w:p w:rsidR="00CE075A" w:rsidRDefault="00817CAA" w:rsidP="00F8708E">
            <w:pPr>
              <w:spacing w:line="240" w:lineRule="auto"/>
              <w:rPr>
                <w:b/>
                <w:noProof/>
                <w:lang w:eastAsia="nl-NL"/>
              </w:rPr>
            </w:pPr>
            <w:r>
              <w:rPr>
                <w:noProof/>
                <w:lang w:eastAsia="nl-NL"/>
              </w:rPr>
              <w:t xml:space="preserve"> </w:t>
            </w:r>
            <w:r>
              <w:rPr>
                <w:b/>
                <w:noProof/>
                <w:lang w:eastAsia="nl-NL"/>
              </w:rPr>
              <w:t xml:space="preserve">   </w:t>
            </w:r>
            <w:r w:rsidR="0057275D">
              <w:rPr>
                <w:b/>
                <w:noProof/>
                <w:lang w:eastAsia="nl-NL"/>
              </w:rPr>
              <w:t xml:space="preserve">           </w:t>
            </w:r>
          </w:p>
          <w:p w:rsidR="00607922" w:rsidRDefault="00607922" w:rsidP="00F8708E">
            <w:pPr>
              <w:spacing w:line="240" w:lineRule="auto"/>
              <w:rPr>
                <w:rFonts w:ascii="Calibri" w:hAnsi="Calibri" w:cs="Calibri"/>
                <w:sz w:val="28"/>
                <w:szCs w:val="28"/>
              </w:rPr>
            </w:pPr>
          </w:p>
          <w:p w:rsidR="003741C4" w:rsidRDefault="00C26CE9" w:rsidP="00F65620">
            <w:pPr>
              <w:spacing w:line="240" w:lineRule="auto"/>
              <w:rPr>
                <w:rFonts w:ascii="Arial" w:hAnsi="Arial" w:cs="Arial"/>
                <w:noProof/>
              </w:rPr>
            </w:pPr>
            <w:r>
              <w:rPr>
                <w:noProof/>
                <w:lang w:eastAsia="nl-NL"/>
              </w:rPr>
              <w:t xml:space="preserve">   </w:t>
            </w:r>
            <w:r w:rsidR="000F1541">
              <w:rPr>
                <w:noProof/>
                <w:lang w:eastAsia="nl-NL"/>
              </w:rPr>
              <w:t xml:space="preserve">    </w:t>
            </w:r>
            <w:r>
              <w:rPr>
                <w:rFonts w:ascii="Arial" w:hAnsi="Arial" w:cs="Arial"/>
                <w:noProof/>
              </w:rPr>
              <w:t xml:space="preserve"> </w:t>
            </w:r>
            <w:r w:rsidR="00F65620">
              <w:rPr>
                <w:b/>
                <w:noProof/>
                <w:lang w:eastAsia="nl-NL"/>
              </w:rPr>
              <w:t xml:space="preserve"> </w:t>
            </w:r>
            <w:r>
              <w:rPr>
                <w:rFonts w:ascii="Arial" w:hAnsi="Arial" w:cs="Arial"/>
                <w:noProof/>
              </w:rPr>
              <w:t xml:space="preserve">   </w:t>
            </w:r>
          </w:p>
          <w:p w:rsidR="003741C4" w:rsidRDefault="003741C4" w:rsidP="00BD2007">
            <w:pPr>
              <w:shd w:val="clear" w:color="auto" w:fill="DCF3FD" w:themeFill="accent6" w:themeFillTint="33"/>
              <w:spacing w:line="240" w:lineRule="auto"/>
              <w:jc w:val="center"/>
              <w:rPr>
                <w:rFonts w:ascii="Calibri" w:hAnsi="Calibri" w:cs="Calibri"/>
                <w:b/>
                <w:noProof/>
                <w:sz w:val="28"/>
                <w:szCs w:val="28"/>
              </w:rPr>
            </w:pPr>
          </w:p>
          <w:p w:rsidR="00BD2007" w:rsidRPr="00BD2007" w:rsidRDefault="00BD2007" w:rsidP="00BD2007">
            <w:pPr>
              <w:shd w:val="clear" w:color="auto" w:fill="DCF3FD" w:themeFill="accent6" w:themeFillTint="33"/>
              <w:spacing w:line="240" w:lineRule="auto"/>
              <w:jc w:val="center"/>
              <w:rPr>
                <w:rFonts w:ascii="Calibri" w:hAnsi="Calibri" w:cs="Calibri"/>
                <w:b/>
                <w:noProof/>
              </w:rPr>
            </w:pPr>
            <w:r w:rsidRPr="00BD2007">
              <w:rPr>
                <w:rFonts w:ascii="Calibri" w:hAnsi="Calibri" w:cs="Calibri"/>
                <w:b/>
                <w:noProof/>
              </w:rPr>
              <w:t>Vervolg:</w:t>
            </w:r>
          </w:p>
          <w:p w:rsidR="00BD2007" w:rsidRPr="00BD2007" w:rsidRDefault="00BD2007" w:rsidP="00BD2007">
            <w:pPr>
              <w:shd w:val="clear" w:color="auto" w:fill="DCF3FD" w:themeFill="accent6" w:themeFillTint="33"/>
              <w:spacing w:line="240" w:lineRule="auto"/>
              <w:jc w:val="center"/>
              <w:rPr>
                <w:rFonts w:ascii="Calibri" w:hAnsi="Calibri" w:cs="Calibri"/>
                <w:noProof/>
              </w:rPr>
            </w:pPr>
            <w:r w:rsidRPr="00BD2007">
              <w:rPr>
                <w:rFonts w:ascii="Calibri" w:hAnsi="Calibri" w:cs="Calibri"/>
                <w:noProof/>
              </w:rPr>
              <w:t>We streven er naar om jou begin december te informeren over de verdere procedure</w:t>
            </w:r>
          </w:p>
          <w:p w:rsidR="00BD2007" w:rsidRDefault="00BD2007" w:rsidP="00BD2007">
            <w:pPr>
              <w:shd w:val="clear" w:color="auto" w:fill="DCF3FD" w:themeFill="accent6" w:themeFillTint="33"/>
              <w:spacing w:line="240" w:lineRule="auto"/>
              <w:jc w:val="center"/>
              <w:rPr>
                <w:rFonts w:ascii="Calibri" w:hAnsi="Calibri" w:cs="Calibri"/>
                <w:b/>
                <w:noProof/>
                <w:sz w:val="28"/>
                <w:szCs w:val="28"/>
              </w:rPr>
            </w:pPr>
          </w:p>
          <w:p w:rsidR="00BD2007" w:rsidRDefault="00BD2007" w:rsidP="00BD2007">
            <w:pPr>
              <w:shd w:val="clear" w:color="auto" w:fill="DCF3FD" w:themeFill="accent6" w:themeFillTint="33"/>
              <w:spacing w:line="240" w:lineRule="auto"/>
              <w:jc w:val="center"/>
              <w:rPr>
                <w:rFonts w:ascii="Calibri" w:hAnsi="Calibri" w:cs="Calibri"/>
                <w:b/>
                <w:noProof/>
                <w:sz w:val="28"/>
                <w:szCs w:val="28"/>
              </w:rPr>
            </w:pPr>
          </w:p>
          <w:p w:rsidR="00BD2007" w:rsidRDefault="00BD2007" w:rsidP="00BD2007">
            <w:pPr>
              <w:shd w:val="clear" w:color="auto" w:fill="DCF3FD" w:themeFill="accent6" w:themeFillTint="33"/>
              <w:spacing w:line="240" w:lineRule="auto"/>
              <w:jc w:val="center"/>
              <w:rPr>
                <w:rFonts w:ascii="Calibri" w:hAnsi="Calibri" w:cs="Calibri"/>
                <w:b/>
                <w:noProof/>
                <w:sz w:val="28"/>
                <w:szCs w:val="28"/>
              </w:rPr>
            </w:pPr>
          </w:p>
          <w:p w:rsidR="00BD2007" w:rsidRDefault="00BD2007" w:rsidP="00BD2007">
            <w:pPr>
              <w:shd w:val="clear" w:color="auto" w:fill="DCF3FD" w:themeFill="accent6" w:themeFillTint="33"/>
              <w:spacing w:line="240" w:lineRule="auto"/>
              <w:jc w:val="center"/>
              <w:rPr>
                <w:rFonts w:ascii="Calibri" w:hAnsi="Calibri" w:cs="Calibri"/>
                <w:b/>
                <w:noProof/>
                <w:sz w:val="28"/>
                <w:szCs w:val="28"/>
              </w:rPr>
            </w:pPr>
          </w:p>
          <w:p w:rsidR="00BD2007" w:rsidRPr="00403984" w:rsidRDefault="00BD2007" w:rsidP="00BD2007">
            <w:pPr>
              <w:shd w:val="clear" w:color="auto" w:fill="DCF3FD" w:themeFill="accent6" w:themeFillTint="33"/>
              <w:spacing w:line="240" w:lineRule="auto"/>
              <w:jc w:val="center"/>
              <w:rPr>
                <w:rFonts w:ascii="Arial" w:hAnsi="Arial" w:cs="Arial"/>
                <w:noProof/>
              </w:rPr>
            </w:pPr>
          </w:p>
        </w:tc>
      </w:tr>
      <w:tr w:rsidR="002E437D" w:rsidTr="00817CAA">
        <w:trPr>
          <w:trHeight w:hRule="exact" w:val="14891"/>
          <w:jc w:val="center"/>
        </w:trPr>
        <w:tc>
          <w:tcPr>
            <w:tcW w:w="7484" w:type="dxa"/>
          </w:tcPr>
          <w:p w:rsidR="00AF59A2" w:rsidRPr="00AF59A2" w:rsidRDefault="00AF59A2" w:rsidP="0075583E">
            <w:pPr>
              <w:autoSpaceDE w:val="0"/>
              <w:autoSpaceDN w:val="0"/>
              <w:adjustRightInd w:val="0"/>
              <w:spacing w:line="276" w:lineRule="auto"/>
              <w:rPr>
                <w:rFonts w:ascii="Calibri" w:hAnsi="Calibri" w:cs="Calibri"/>
                <w:b/>
                <w:color w:val="auto"/>
                <w:sz w:val="28"/>
                <w:szCs w:val="28"/>
              </w:rPr>
            </w:pPr>
            <w:r w:rsidRPr="00AF59A2">
              <w:rPr>
                <w:rFonts w:ascii="Calibri" w:hAnsi="Calibri" w:cs="Calibri"/>
                <w:b/>
                <w:color w:val="auto"/>
                <w:sz w:val="28"/>
                <w:szCs w:val="28"/>
              </w:rPr>
              <w:lastRenderedPageBreak/>
              <w:t>Extra informatie</w:t>
            </w:r>
          </w:p>
          <w:p w:rsidR="00B10C03" w:rsidRDefault="00905A22" w:rsidP="0075583E">
            <w:pPr>
              <w:autoSpaceDE w:val="0"/>
              <w:autoSpaceDN w:val="0"/>
              <w:adjustRightInd w:val="0"/>
              <w:spacing w:line="276" w:lineRule="auto"/>
              <w:rPr>
                <w:rFonts w:ascii="Calibri" w:hAnsi="Calibri" w:cs="Calibri"/>
                <w:b/>
                <w:color w:val="EE7B08" w:themeColor="hyperlink"/>
                <w:u w:val="single"/>
              </w:rPr>
            </w:pPr>
            <w:r w:rsidRPr="00F7307B">
              <w:rPr>
                <w:rFonts w:ascii="Calibri" w:hAnsi="Calibri" w:cs="Calibri"/>
                <w:b/>
                <w:color w:val="auto"/>
              </w:rPr>
              <w:t>De Hoven</w:t>
            </w:r>
            <w:r w:rsidRPr="0075583E">
              <w:rPr>
                <w:rFonts w:ascii="Calibri" w:hAnsi="Calibri" w:cs="Calibri"/>
                <w:color w:val="auto"/>
              </w:rPr>
              <w:t xml:space="preserve"> is een regionale zorgorganisatie in de provincie Groningen. Zij richten zich op verpleeghuiszorg en zorg in woonzorgcentra. Daarnaast bieden zij thuiszorg in de directe omgeving van hun locaties. Op dit moment bieden zij wonen met zorg op 8 plaatsen in de provincie Groningen: Delfzijl, Bedum, Appingedam, Baflo en Winsum.</w:t>
            </w:r>
            <w:r w:rsidR="0075583E">
              <w:rPr>
                <w:rFonts w:ascii="Calibri" w:hAnsi="Calibri" w:cs="Calibri"/>
                <w:color w:val="auto"/>
              </w:rPr>
              <w:t xml:space="preserve"> </w:t>
            </w:r>
            <w:hyperlink r:id="rId18" w:history="1">
              <w:r w:rsidR="00B10C03" w:rsidRPr="00E4456C">
                <w:rPr>
                  <w:rStyle w:val="Hyperlink"/>
                  <w:rFonts w:ascii="Calibri" w:hAnsi="Calibri" w:cs="Calibri"/>
                  <w:b/>
                </w:rPr>
                <w:t>https://www.dehoven.nl/</w:t>
              </w:r>
            </w:hyperlink>
          </w:p>
          <w:p w:rsidR="00BB6B27" w:rsidRPr="00F7307B" w:rsidRDefault="00F7307B" w:rsidP="00F75E48">
            <w:pPr>
              <w:spacing w:after="0" w:line="240" w:lineRule="auto"/>
              <w:rPr>
                <w:rFonts w:ascii="Calibri" w:hAnsi="Calibri" w:cs="Calibri"/>
                <w:b/>
                <w:noProof/>
                <w:color w:val="auto"/>
                <w:lang w:eastAsia="nl-NL"/>
              </w:rPr>
            </w:pPr>
            <w:r w:rsidRPr="00F7307B">
              <w:rPr>
                <w:rFonts w:ascii="Calibri" w:hAnsi="Calibri" w:cs="Calibri"/>
                <w:b/>
                <w:noProof/>
                <w:color w:val="auto"/>
                <w:lang w:eastAsia="nl-NL"/>
              </w:rPr>
              <w:t>Opleiding:</w:t>
            </w:r>
          </w:p>
          <w:p w:rsidR="0075583E" w:rsidRPr="0075583E" w:rsidRDefault="0075583E" w:rsidP="0075583E">
            <w:pPr>
              <w:pStyle w:val="Normaalweb"/>
              <w:shd w:val="clear" w:color="auto" w:fill="C1DF87" w:themeFill="accent1" w:themeFillTint="99"/>
              <w:spacing w:before="0" w:beforeAutospacing="0" w:after="0" w:afterAutospacing="0" w:line="276" w:lineRule="auto"/>
              <w:textAlignment w:val="baseline"/>
              <w:rPr>
                <w:rFonts w:ascii="Calibri" w:hAnsi="Calibri" w:cs="Calibri"/>
                <w:color w:val="121212"/>
              </w:rPr>
            </w:pPr>
            <w:r w:rsidRPr="0075583E">
              <w:rPr>
                <w:rFonts w:ascii="Calibri" w:hAnsi="Calibri" w:cs="Calibri"/>
                <w:color w:val="121212"/>
                <w:bdr w:val="none" w:sz="0" w:space="0" w:color="auto" w:frame="1"/>
                <w:shd w:val="clear" w:color="auto" w:fill="C1DF87" w:themeFill="accent1" w:themeFillTint="99"/>
              </w:rPr>
              <w:t>Werken in de maatschappelijke zorg betekent dat je werkt aan het welzijn van cliënten. Je</w:t>
            </w:r>
            <w:r w:rsidRPr="0075583E">
              <w:rPr>
                <w:rFonts w:ascii="Calibri" w:hAnsi="Calibri" w:cs="Calibri"/>
                <w:color w:val="121212"/>
                <w:bdr w:val="none" w:sz="0" w:space="0" w:color="auto" w:frame="1"/>
              </w:rPr>
              <w:t xml:space="preserve"> leert ondersteuning te geven bij lichamelijke verzorging en bij het begeleiden van mensen bij het wonen en welzijn. Door je te verplaatsen in de cliënten wil je ondersteuning aanbieden om de zelfredzaamheid van de cliënt te vergroten of te behouden.</w:t>
            </w:r>
          </w:p>
          <w:p w:rsidR="0075583E" w:rsidRPr="0075583E" w:rsidRDefault="0075583E" w:rsidP="0075583E">
            <w:pPr>
              <w:pStyle w:val="Normaalweb"/>
              <w:shd w:val="clear" w:color="auto" w:fill="C1DF87" w:themeFill="accent1" w:themeFillTint="99"/>
              <w:spacing w:before="0" w:beforeAutospacing="0" w:after="0" w:afterAutospacing="0" w:line="276" w:lineRule="auto"/>
              <w:textAlignment w:val="baseline"/>
              <w:rPr>
                <w:rFonts w:ascii="Calibri" w:hAnsi="Calibri" w:cs="Calibri"/>
                <w:color w:val="121212"/>
              </w:rPr>
            </w:pPr>
            <w:r w:rsidRPr="0075583E">
              <w:rPr>
                <w:rFonts w:ascii="Calibri" w:hAnsi="Calibri" w:cs="Calibri"/>
                <w:color w:val="121212"/>
              </w:rPr>
              <w:t>Bij Verzorgende-IG staat IG voor: individuele gezondheidszorg. Dat betekent dat je persoonlijke basiszorg geeft aan mensen met een verstandelijke of lichamelijke beperking. Dit kan bijvoorbeeld in een zorgcentrum of bij iemand thuis (thuiszorg). </w:t>
            </w:r>
          </w:p>
          <w:p w:rsidR="0075583E" w:rsidRDefault="00F85054" w:rsidP="0075583E">
            <w:pPr>
              <w:rPr>
                <w:rStyle w:val="Hyperlink"/>
              </w:rPr>
            </w:pPr>
            <w:hyperlink r:id="rId19" w:history="1">
              <w:r w:rsidR="0075583E" w:rsidRPr="00A66C70">
                <w:rPr>
                  <w:rStyle w:val="Hyperlink"/>
                </w:rPr>
                <w:t>https://www.alfa-college.nl/opleidingen-en-cursussen/zorg-en-welzijn/maatschappelijk-verzorgende-ig-groningen</w:t>
              </w:r>
            </w:hyperlink>
          </w:p>
          <w:p w:rsidR="00A66C70" w:rsidRDefault="00A66C70" w:rsidP="00F7307B">
            <w:pPr>
              <w:autoSpaceDE w:val="0"/>
              <w:autoSpaceDN w:val="0"/>
              <w:adjustRightInd w:val="0"/>
              <w:rPr>
                <w:rFonts w:ascii="Calibri" w:hAnsi="Calibri" w:cs="Calibri"/>
                <w:b/>
                <w:bCs/>
                <w:color w:val="auto"/>
              </w:rPr>
            </w:pPr>
          </w:p>
          <w:p w:rsidR="00F7307B" w:rsidRPr="00F7307B" w:rsidRDefault="00F7307B" w:rsidP="00F7307B">
            <w:pPr>
              <w:autoSpaceDE w:val="0"/>
              <w:autoSpaceDN w:val="0"/>
              <w:adjustRightInd w:val="0"/>
              <w:rPr>
                <w:rFonts w:ascii="Calibri" w:hAnsi="Calibri" w:cs="Calibri"/>
                <w:b/>
                <w:bCs/>
                <w:color w:val="auto"/>
              </w:rPr>
            </w:pPr>
            <w:r w:rsidRPr="00F7307B">
              <w:rPr>
                <w:rFonts w:ascii="Calibri" w:hAnsi="Calibri" w:cs="Calibri"/>
                <w:b/>
                <w:bCs/>
                <w:color w:val="auto"/>
              </w:rPr>
              <w:t>Functieprofiel voorbereidende beroepspraktijk:</w:t>
            </w:r>
          </w:p>
          <w:p w:rsidR="00F7307B" w:rsidRPr="00F7307B" w:rsidRDefault="00F7307B" w:rsidP="00F7307B">
            <w:pPr>
              <w:numPr>
                <w:ilvl w:val="0"/>
                <w:numId w:val="6"/>
              </w:numPr>
              <w:spacing w:after="0" w:line="276" w:lineRule="auto"/>
              <w:jc w:val="both"/>
              <w:rPr>
                <w:rFonts w:ascii="Calibri" w:hAnsi="Calibri" w:cs="Calibri"/>
                <w:b/>
                <w:color w:val="auto"/>
              </w:rPr>
            </w:pPr>
            <w:r w:rsidRPr="00F7307B">
              <w:rPr>
                <w:rFonts w:ascii="Calibri" w:hAnsi="Calibri" w:cs="Calibri"/>
                <w:color w:val="auto"/>
              </w:rPr>
              <w:t>Ondersteunen van de zorgvrager bij Algemene Dagelijkse Levensverrichtingen (ADL), zoals wassen, aankleden en koken.</w:t>
            </w:r>
          </w:p>
          <w:p w:rsidR="00F7307B" w:rsidRPr="00F7307B" w:rsidRDefault="00F7307B" w:rsidP="00F7307B">
            <w:pPr>
              <w:numPr>
                <w:ilvl w:val="0"/>
                <w:numId w:val="6"/>
              </w:numPr>
              <w:spacing w:after="0" w:line="276" w:lineRule="auto"/>
              <w:jc w:val="both"/>
              <w:rPr>
                <w:rFonts w:ascii="Calibri" w:hAnsi="Calibri" w:cs="Calibri"/>
                <w:b/>
                <w:color w:val="auto"/>
              </w:rPr>
            </w:pPr>
            <w:r w:rsidRPr="00F7307B">
              <w:rPr>
                <w:rFonts w:ascii="Calibri" w:hAnsi="Calibri" w:cs="Calibri"/>
                <w:color w:val="auto"/>
              </w:rPr>
              <w:t>Ondersteunen van de zorgvrager bij het wonen en een huishouden voeren.</w:t>
            </w:r>
          </w:p>
          <w:p w:rsidR="00F7307B" w:rsidRPr="00F7307B" w:rsidRDefault="00F7307B" w:rsidP="00F7307B">
            <w:pPr>
              <w:numPr>
                <w:ilvl w:val="0"/>
                <w:numId w:val="6"/>
              </w:numPr>
              <w:spacing w:after="0" w:line="276" w:lineRule="auto"/>
              <w:jc w:val="both"/>
              <w:rPr>
                <w:rFonts w:ascii="Calibri" w:hAnsi="Calibri" w:cs="Calibri"/>
                <w:b/>
                <w:color w:val="auto"/>
              </w:rPr>
            </w:pPr>
            <w:r w:rsidRPr="00F7307B">
              <w:rPr>
                <w:rFonts w:ascii="Calibri" w:hAnsi="Calibri" w:cs="Calibri"/>
                <w:color w:val="auto"/>
              </w:rPr>
              <w:t>Ondersteunen van de zorgvrager bij eenvoudige praktische en emotionele problemen.</w:t>
            </w:r>
          </w:p>
          <w:p w:rsidR="00F7307B" w:rsidRPr="00F7307B" w:rsidRDefault="00F7307B" w:rsidP="00F7307B">
            <w:pPr>
              <w:numPr>
                <w:ilvl w:val="0"/>
                <w:numId w:val="6"/>
              </w:numPr>
              <w:spacing w:after="0" w:line="276" w:lineRule="auto"/>
              <w:jc w:val="both"/>
              <w:rPr>
                <w:rFonts w:ascii="Calibri" w:hAnsi="Calibri" w:cs="Calibri"/>
                <w:b/>
                <w:color w:val="auto"/>
              </w:rPr>
            </w:pPr>
            <w:r w:rsidRPr="00F7307B">
              <w:rPr>
                <w:rFonts w:ascii="Calibri" w:hAnsi="Calibri" w:cs="Calibri"/>
                <w:color w:val="auto"/>
              </w:rPr>
              <w:t>Ondersteunen van de zorgvrager bij het wonen en een huishouden voeren.</w:t>
            </w:r>
          </w:p>
          <w:p w:rsidR="00F7307B" w:rsidRDefault="00F7307B" w:rsidP="00F7307B">
            <w:pPr>
              <w:autoSpaceDE w:val="0"/>
              <w:autoSpaceDN w:val="0"/>
              <w:adjustRightInd w:val="0"/>
              <w:spacing w:after="0"/>
              <w:rPr>
                <w:rFonts w:ascii="Calibri" w:hAnsi="Calibri" w:cs="Calibri"/>
                <w:b/>
                <w:color w:val="auto"/>
              </w:rPr>
            </w:pPr>
          </w:p>
          <w:p w:rsidR="00F7307B" w:rsidRPr="00F7307B" w:rsidRDefault="000138A4" w:rsidP="00F7307B">
            <w:pPr>
              <w:autoSpaceDE w:val="0"/>
              <w:autoSpaceDN w:val="0"/>
              <w:adjustRightInd w:val="0"/>
              <w:spacing w:after="0"/>
              <w:rPr>
                <w:rFonts w:ascii="Calibri" w:hAnsi="Calibri" w:cs="Calibri"/>
                <w:b/>
                <w:color w:val="auto"/>
              </w:rPr>
            </w:pPr>
            <w:r>
              <w:rPr>
                <w:rFonts w:ascii="Calibri" w:hAnsi="Calibri" w:cs="Calibri"/>
                <w:b/>
                <w:color w:val="auto"/>
              </w:rPr>
              <w:t>Functieprofiel BBL Verzorgende MVZ</w:t>
            </w:r>
            <w:r w:rsidR="00F7307B" w:rsidRPr="00F7307B">
              <w:rPr>
                <w:rFonts w:ascii="Calibri" w:hAnsi="Calibri" w:cs="Calibri"/>
                <w:b/>
                <w:color w:val="auto"/>
              </w:rPr>
              <w:t xml:space="preserve">: </w:t>
            </w:r>
          </w:p>
          <w:p w:rsidR="00F7307B" w:rsidRPr="00F7307B" w:rsidRDefault="00F7307B" w:rsidP="00F7307B">
            <w:pPr>
              <w:numPr>
                <w:ilvl w:val="0"/>
                <w:numId w:val="4"/>
              </w:numPr>
              <w:spacing w:after="0" w:line="276" w:lineRule="auto"/>
              <w:rPr>
                <w:rFonts w:ascii="Calibri" w:hAnsi="Calibri" w:cs="Calibri"/>
                <w:b/>
                <w:color w:val="auto"/>
              </w:rPr>
            </w:pPr>
            <w:r w:rsidRPr="00F7307B">
              <w:rPr>
                <w:rFonts w:ascii="Calibri" w:hAnsi="Calibri" w:cs="Calibri"/>
                <w:color w:val="auto"/>
              </w:rPr>
              <w:t>Verzorgt en verpleegt hulpbehoevende mensen (ouderen) in een instelling of thuis. De nadruk ligt op lichamelijke zorg.</w:t>
            </w:r>
          </w:p>
          <w:p w:rsidR="00F7307B" w:rsidRPr="00F7307B" w:rsidRDefault="00F7307B" w:rsidP="00F7307B">
            <w:pPr>
              <w:numPr>
                <w:ilvl w:val="0"/>
                <w:numId w:val="5"/>
              </w:numPr>
              <w:tabs>
                <w:tab w:val="clear" w:pos="720"/>
                <w:tab w:val="num" w:pos="1428"/>
              </w:tabs>
              <w:autoSpaceDE w:val="0"/>
              <w:autoSpaceDN w:val="0"/>
              <w:adjustRightInd w:val="0"/>
              <w:spacing w:after="0" w:line="276" w:lineRule="auto"/>
              <w:ind w:left="1428"/>
              <w:rPr>
                <w:rFonts w:ascii="Calibri" w:hAnsi="Calibri" w:cs="Calibri"/>
                <w:b/>
                <w:color w:val="auto"/>
              </w:rPr>
            </w:pPr>
            <w:r w:rsidRPr="00F7307B">
              <w:rPr>
                <w:rFonts w:ascii="Calibri" w:hAnsi="Calibri" w:cs="Calibri"/>
                <w:color w:val="auto"/>
              </w:rPr>
              <w:t xml:space="preserve">Stelt de behoefte van de zorgvrager centraal, stelt een zorgplan op </w:t>
            </w:r>
          </w:p>
          <w:p w:rsidR="00F7307B" w:rsidRPr="00F7307B" w:rsidRDefault="00F7307B" w:rsidP="00F7307B">
            <w:pPr>
              <w:numPr>
                <w:ilvl w:val="0"/>
                <w:numId w:val="5"/>
              </w:numPr>
              <w:tabs>
                <w:tab w:val="clear" w:pos="720"/>
                <w:tab w:val="num" w:pos="1428"/>
              </w:tabs>
              <w:autoSpaceDE w:val="0"/>
              <w:autoSpaceDN w:val="0"/>
              <w:adjustRightInd w:val="0"/>
              <w:spacing w:after="0" w:line="276" w:lineRule="auto"/>
              <w:ind w:left="1428"/>
              <w:rPr>
                <w:rFonts w:ascii="Calibri" w:hAnsi="Calibri" w:cs="Calibri"/>
                <w:b/>
                <w:color w:val="auto"/>
              </w:rPr>
            </w:pPr>
            <w:r w:rsidRPr="00F7307B">
              <w:rPr>
                <w:rFonts w:ascii="Calibri" w:hAnsi="Calibri" w:cs="Calibri"/>
                <w:color w:val="auto"/>
              </w:rPr>
              <w:t>Dient medicijnen toe (vanaf 2</w:t>
            </w:r>
            <w:r w:rsidRPr="00F7307B">
              <w:rPr>
                <w:rFonts w:ascii="Calibri" w:hAnsi="Calibri" w:cs="Calibri"/>
                <w:color w:val="auto"/>
                <w:vertAlign w:val="superscript"/>
              </w:rPr>
              <w:t>e</w:t>
            </w:r>
            <w:r w:rsidRPr="00F7307B">
              <w:rPr>
                <w:rFonts w:ascii="Calibri" w:hAnsi="Calibri" w:cs="Calibri"/>
                <w:color w:val="auto"/>
              </w:rPr>
              <w:t xml:space="preserve"> jaar).</w:t>
            </w:r>
          </w:p>
          <w:p w:rsidR="00B10C03" w:rsidRPr="00B10C03" w:rsidRDefault="00F7307B" w:rsidP="00F7307B">
            <w:pPr>
              <w:numPr>
                <w:ilvl w:val="0"/>
                <w:numId w:val="5"/>
              </w:numPr>
              <w:tabs>
                <w:tab w:val="clear" w:pos="720"/>
                <w:tab w:val="num" w:pos="1428"/>
              </w:tabs>
              <w:spacing w:after="0" w:line="276" w:lineRule="auto"/>
              <w:ind w:left="1428"/>
              <w:jc w:val="both"/>
              <w:rPr>
                <w:rFonts w:ascii="Calibri" w:hAnsi="Calibri" w:cs="Calibri"/>
                <w:b/>
                <w:color w:val="auto"/>
              </w:rPr>
            </w:pPr>
            <w:r w:rsidRPr="00F7307B">
              <w:rPr>
                <w:rFonts w:ascii="Calibri" w:hAnsi="Calibri" w:cs="Calibri"/>
                <w:color w:val="auto"/>
              </w:rPr>
              <w:t>Voert</w:t>
            </w:r>
            <w:r w:rsidR="00B10C03">
              <w:rPr>
                <w:rFonts w:ascii="Calibri" w:hAnsi="Calibri" w:cs="Calibri"/>
                <w:color w:val="auto"/>
              </w:rPr>
              <w:t xml:space="preserve"> </w:t>
            </w:r>
            <w:r w:rsidRPr="00F7307B">
              <w:rPr>
                <w:rFonts w:ascii="Calibri" w:hAnsi="Calibri" w:cs="Calibri"/>
                <w:color w:val="auto"/>
              </w:rPr>
              <w:t>basis</w:t>
            </w:r>
            <w:r w:rsidR="00B10C03">
              <w:rPr>
                <w:rFonts w:ascii="Calibri" w:hAnsi="Calibri" w:cs="Calibri"/>
                <w:color w:val="auto"/>
              </w:rPr>
              <w:t xml:space="preserve"> </w:t>
            </w:r>
            <w:r w:rsidRPr="00F7307B">
              <w:rPr>
                <w:rFonts w:ascii="Calibri" w:hAnsi="Calibri" w:cs="Calibri"/>
                <w:color w:val="auto"/>
              </w:rPr>
              <w:t>verpleegtechnische</w:t>
            </w:r>
            <w:r w:rsidR="00B10C03">
              <w:rPr>
                <w:rFonts w:ascii="Calibri" w:hAnsi="Calibri" w:cs="Calibri"/>
                <w:color w:val="auto"/>
              </w:rPr>
              <w:t xml:space="preserve"> </w:t>
            </w:r>
            <w:r w:rsidRPr="00F7307B">
              <w:rPr>
                <w:rFonts w:ascii="Calibri" w:hAnsi="Calibri" w:cs="Calibri"/>
                <w:color w:val="auto"/>
              </w:rPr>
              <w:t>handelingen</w:t>
            </w:r>
            <w:r w:rsidR="00B10C03">
              <w:rPr>
                <w:rFonts w:ascii="Calibri" w:hAnsi="Calibri" w:cs="Calibri"/>
                <w:color w:val="auto"/>
              </w:rPr>
              <w:t xml:space="preserve"> </w:t>
            </w:r>
            <w:r w:rsidRPr="00F7307B">
              <w:rPr>
                <w:rFonts w:ascii="Calibri" w:hAnsi="Calibri" w:cs="Calibri"/>
                <w:color w:val="auto"/>
              </w:rPr>
              <w:t xml:space="preserve">uit </w:t>
            </w:r>
          </w:p>
          <w:p w:rsidR="00F7307B" w:rsidRPr="00F7307B" w:rsidRDefault="00F7307B" w:rsidP="00B10C03">
            <w:pPr>
              <w:spacing w:after="0" w:line="276" w:lineRule="auto"/>
              <w:ind w:left="1428"/>
              <w:jc w:val="both"/>
              <w:rPr>
                <w:rFonts w:ascii="Calibri" w:hAnsi="Calibri" w:cs="Calibri"/>
                <w:b/>
                <w:color w:val="auto"/>
              </w:rPr>
            </w:pPr>
            <w:r w:rsidRPr="00F7307B">
              <w:rPr>
                <w:rFonts w:ascii="Calibri" w:hAnsi="Calibri" w:cs="Calibri"/>
                <w:color w:val="auto"/>
              </w:rPr>
              <w:t>(wondverzorging).</w:t>
            </w:r>
          </w:p>
          <w:p w:rsidR="00F7307B" w:rsidRPr="00F7307B" w:rsidRDefault="00F7307B" w:rsidP="00F7307B">
            <w:pPr>
              <w:numPr>
                <w:ilvl w:val="0"/>
                <w:numId w:val="5"/>
              </w:numPr>
              <w:tabs>
                <w:tab w:val="clear" w:pos="720"/>
                <w:tab w:val="num" w:pos="1428"/>
              </w:tabs>
              <w:autoSpaceDE w:val="0"/>
              <w:autoSpaceDN w:val="0"/>
              <w:adjustRightInd w:val="0"/>
              <w:spacing w:after="0" w:line="276" w:lineRule="auto"/>
              <w:ind w:left="1428"/>
              <w:rPr>
                <w:rFonts w:ascii="Calibri" w:hAnsi="Calibri" w:cs="Calibri"/>
                <w:b/>
                <w:color w:val="auto"/>
              </w:rPr>
            </w:pPr>
            <w:r w:rsidRPr="00F7307B">
              <w:rPr>
                <w:rFonts w:ascii="Calibri" w:hAnsi="Calibri" w:cs="Calibri"/>
                <w:color w:val="auto"/>
              </w:rPr>
              <w:t>Ondersteunt bij persoonlijke basiszorg (eten, wassen).</w:t>
            </w:r>
          </w:p>
          <w:p w:rsidR="00F7307B" w:rsidRPr="00F7307B" w:rsidRDefault="00F7307B" w:rsidP="00F7307B">
            <w:pPr>
              <w:numPr>
                <w:ilvl w:val="1"/>
                <w:numId w:val="5"/>
              </w:numPr>
              <w:suppressAutoHyphens/>
              <w:spacing w:after="0" w:line="276" w:lineRule="auto"/>
              <w:rPr>
                <w:rFonts w:ascii="Calibri" w:hAnsi="Calibri" w:cs="Calibri"/>
                <w:b/>
                <w:color w:val="auto"/>
                <w:lang w:eastAsia="ar-SA"/>
              </w:rPr>
            </w:pPr>
            <w:r w:rsidRPr="00F7307B">
              <w:rPr>
                <w:rFonts w:ascii="Calibri" w:hAnsi="Calibri" w:cs="Calibri"/>
                <w:color w:val="auto"/>
                <w:lang w:eastAsia="ar-SA"/>
              </w:rPr>
              <w:t xml:space="preserve">Werkt met de 8 bronnen van welbevinden: </w:t>
            </w:r>
          </w:p>
          <w:p w:rsidR="00F7307B" w:rsidRPr="00F7307B" w:rsidRDefault="00F7307B" w:rsidP="00F7307B">
            <w:pPr>
              <w:suppressAutoHyphens/>
              <w:ind w:left="1440"/>
              <w:rPr>
                <w:rFonts w:ascii="Calibri" w:hAnsi="Calibri" w:cs="Calibri"/>
                <w:b/>
                <w:color w:val="auto"/>
                <w:lang w:eastAsia="ar-SA"/>
              </w:rPr>
            </w:pPr>
            <w:r w:rsidRPr="00F7307B">
              <w:rPr>
                <w:rFonts w:ascii="Calibri" w:hAnsi="Calibri" w:cs="Calibri"/>
                <w:color w:val="auto"/>
                <w:lang w:eastAsia="ar-SA"/>
              </w:rPr>
              <w:t>Genieten van eten &amp; drinken; lekker slapen &amp; rusten; plezierige relaties &amp; contacten; actief</w:t>
            </w:r>
          </w:p>
          <w:p w:rsidR="002E437D" w:rsidRPr="00F75E48" w:rsidRDefault="002E437D" w:rsidP="00F75E48">
            <w:pPr>
              <w:spacing w:after="0" w:line="240" w:lineRule="auto"/>
              <w:rPr>
                <w:rFonts w:ascii="Calibri" w:hAnsi="Calibri" w:cs="Calibri"/>
              </w:rPr>
            </w:pPr>
          </w:p>
        </w:tc>
        <w:tc>
          <w:tcPr>
            <w:tcW w:w="454" w:type="dxa"/>
          </w:tcPr>
          <w:p w:rsidR="002E437D" w:rsidRPr="007C1507" w:rsidRDefault="002E437D" w:rsidP="00F8708E">
            <w:pPr>
              <w:spacing w:line="240" w:lineRule="auto"/>
              <w:rPr>
                <w:rFonts w:ascii="Calibri" w:hAnsi="Calibri" w:cs="Calibri"/>
                <w:sz w:val="28"/>
                <w:szCs w:val="28"/>
              </w:rPr>
            </w:pPr>
          </w:p>
        </w:tc>
        <w:tc>
          <w:tcPr>
            <w:tcW w:w="3261" w:type="dxa"/>
          </w:tcPr>
          <w:p w:rsidR="002E437D" w:rsidRPr="007C1507" w:rsidRDefault="002E437D" w:rsidP="00F8708E">
            <w:pPr>
              <w:spacing w:line="240" w:lineRule="auto"/>
              <w:rPr>
                <w:b/>
                <w:noProof/>
                <w:szCs w:val="28"/>
                <w:lang w:eastAsia="nl-NL"/>
              </w:rPr>
            </w:pPr>
          </w:p>
        </w:tc>
      </w:tr>
    </w:tbl>
    <w:p w:rsidR="00607922" w:rsidRDefault="00607922">
      <w:pPr>
        <w:pStyle w:val="Geenafstand"/>
      </w:pPr>
    </w:p>
    <w:sectPr w:rsidR="00607922" w:rsidSect="00522962">
      <w:pgSz w:w="11906" w:h="16838" w:code="9"/>
      <w:pgMar w:top="720" w:right="567" w:bottom="35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F2E34"/>
    <w:multiLevelType w:val="hybridMultilevel"/>
    <w:tmpl w:val="9D18352A"/>
    <w:lvl w:ilvl="0" w:tplc="9AF4EE5A">
      <w:start w:val="6"/>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320D0F"/>
    <w:multiLevelType w:val="hybridMultilevel"/>
    <w:tmpl w:val="65B65B4E"/>
    <w:lvl w:ilvl="0" w:tplc="AB6A9418">
      <w:numFmt w:val="bullet"/>
      <w:lvlText w:val="-"/>
      <w:lvlJc w:val="left"/>
      <w:pPr>
        <w:tabs>
          <w:tab w:val="num" w:pos="1440"/>
        </w:tabs>
        <w:ind w:left="1440" w:hanging="360"/>
      </w:pPr>
      <w:rPr>
        <w:rFonts w:ascii="Times New Roman" w:eastAsia="Times New Roman" w:hAnsi="Times New Roman"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260311"/>
    <w:multiLevelType w:val="hybridMultilevel"/>
    <w:tmpl w:val="F8E279D8"/>
    <w:lvl w:ilvl="0" w:tplc="02A866DC">
      <w:numFmt w:val="bullet"/>
      <w:lvlText w:val="-"/>
      <w:lvlJc w:val="left"/>
      <w:pPr>
        <w:tabs>
          <w:tab w:val="num" w:pos="720"/>
        </w:tabs>
        <w:ind w:left="720" w:hanging="360"/>
      </w:pPr>
      <w:rPr>
        <w:rFonts w:ascii="Times New Roman" w:eastAsia="Times New Roman" w:hAnsi="Times New Roman" w:cs="Times New Roman" w:hint="default"/>
      </w:rPr>
    </w:lvl>
    <w:lvl w:ilvl="1" w:tplc="E876A132">
      <w:start w:val="6"/>
      <w:numFmt w:val="bullet"/>
      <w:lvlText w:val="-"/>
      <w:lvlJc w:val="left"/>
      <w:pPr>
        <w:tabs>
          <w:tab w:val="num" w:pos="1440"/>
        </w:tabs>
        <w:ind w:left="1440" w:hanging="360"/>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BC7F0E"/>
    <w:multiLevelType w:val="hybridMultilevel"/>
    <w:tmpl w:val="FE546D58"/>
    <w:lvl w:ilvl="0" w:tplc="67582D6C">
      <w:start w:val="6"/>
      <w:numFmt w:val="bullet"/>
      <w:lvlText w:val=""/>
      <w:lvlJc w:val="left"/>
      <w:pPr>
        <w:ind w:left="720" w:hanging="360"/>
      </w:pPr>
      <w:rPr>
        <w:rFonts w:ascii="Wingdings" w:eastAsiaTheme="minorEastAsia"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B84BF6"/>
    <w:multiLevelType w:val="hybridMultilevel"/>
    <w:tmpl w:val="D72AFD16"/>
    <w:lvl w:ilvl="0" w:tplc="AB6A9418">
      <w:numFmt w:val="bullet"/>
      <w:lvlText w:val="-"/>
      <w:lvlJc w:val="left"/>
      <w:pPr>
        <w:tabs>
          <w:tab w:val="num" w:pos="1440"/>
        </w:tabs>
        <w:ind w:left="1440" w:hanging="360"/>
      </w:pPr>
      <w:rPr>
        <w:rFonts w:ascii="Times New Roman" w:eastAsia="Times New Roman" w:hAnsi="Times New Roman" w:cs="Times New Roman" w:hint="default"/>
      </w:rPr>
    </w:lvl>
    <w:lvl w:ilvl="1" w:tplc="FF7CDC12">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ED4FEE"/>
    <w:multiLevelType w:val="hybridMultilevel"/>
    <w:tmpl w:val="3E8293EE"/>
    <w:lvl w:ilvl="0" w:tplc="18AA7AE0">
      <w:start w:val="6"/>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69"/>
    <w:rsid w:val="0000593F"/>
    <w:rsid w:val="000138A4"/>
    <w:rsid w:val="00046B2C"/>
    <w:rsid w:val="000B5DD8"/>
    <w:rsid w:val="000F1541"/>
    <w:rsid w:val="0011501A"/>
    <w:rsid w:val="00141663"/>
    <w:rsid w:val="001D17F4"/>
    <w:rsid w:val="002044AA"/>
    <w:rsid w:val="002240B0"/>
    <w:rsid w:val="002818A6"/>
    <w:rsid w:val="002C404B"/>
    <w:rsid w:val="002C4EAB"/>
    <w:rsid w:val="002E437D"/>
    <w:rsid w:val="002F5D41"/>
    <w:rsid w:val="00303513"/>
    <w:rsid w:val="00314182"/>
    <w:rsid w:val="003357B2"/>
    <w:rsid w:val="00350F3D"/>
    <w:rsid w:val="003741C4"/>
    <w:rsid w:val="00392149"/>
    <w:rsid w:val="00393CED"/>
    <w:rsid w:val="003A410B"/>
    <w:rsid w:val="003D460B"/>
    <w:rsid w:val="003F1B43"/>
    <w:rsid w:val="003F6AA6"/>
    <w:rsid w:val="00403984"/>
    <w:rsid w:val="00457522"/>
    <w:rsid w:val="004621F7"/>
    <w:rsid w:val="004D1468"/>
    <w:rsid w:val="00522962"/>
    <w:rsid w:val="00534CC7"/>
    <w:rsid w:val="00540431"/>
    <w:rsid w:val="00553223"/>
    <w:rsid w:val="0057275D"/>
    <w:rsid w:val="005A3F80"/>
    <w:rsid w:val="00607922"/>
    <w:rsid w:val="0061611A"/>
    <w:rsid w:val="00625DE7"/>
    <w:rsid w:val="006743E4"/>
    <w:rsid w:val="00686F00"/>
    <w:rsid w:val="006A0EE0"/>
    <w:rsid w:val="006E6B57"/>
    <w:rsid w:val="00732E91"/>
    <w:rsid w:val="0075583E"/>
    <w:rsid w:val="00776F8C"/>
    <w:rsid w:val="00781898"/>
    <w:rsid w:val="007C1507"/>
    <w:rsid w:val="007E2D4F"/>
    <w:rsid w:val="00817CAA"/>
    <w:rsid w:val="00821353"/>
    <w:rsid w:val="008B1E11"/>
    <w:rsid w:val="008E3869"/>
    <w:rsid w:val="00905A22"/>
    <w:rsid w:val="0093510C"/>
    <w:rsid w:val="009B1B84"/>
    <w:rsid w:val="009B2B32"/>
    <w:rsid w:val="00A00DFD"/>
    <w:rsid w:val="00A66C70"/>
    <w:rsid w:val="00A76FE4"/>
    <w:rsid w:val="00A80B2B"/>
    <w:rsid w:val="00AA3515"/>
    <w:rsid w:val="00AF59A2"/>
    <w:rsid w:val="00B10C03"/>
    <w:rsid w:val="00BA3A5F"/>
    <w:rsid w:val="00BB6B27"/>
    <w:rsid w:val="00BD2007"/>
    <w:rsid w:val="00C22C69"/>
    <w:rsid w:val="00C26CE9"/>
    <w:rsid w:val="00C8236C"/>
    <w:rsid w:val="00CE075A"/>
    <w:rsid w:val="00D6532B"/>
    <w:rsid w:val="00D704A5"/>
    <w:rsid w:val="00E362CF"/>
    <w:rsid w:val="00E5685D"/>
    <w:rsid w:val="00EB44B0"/>
    <w:rsid w:val="00ED08F1"/>
    <w:rsid w:val="00F12AB9"/>
    <w:rsid w:val="00F25173"/>
    <w:rsid w:val="00F51FCA"/>
    <w:rsid w:val="00F65620"/>
    <w:rsid w:val="00F7307B"/>
    <w:rsid w:val="00F75E48"/>
    <w:rsid w:val="00F84F06"/>
    <w:rsid w:val="00F85054"/>
    <w:rsid w:val="00F8708E"/>
    <w:rsid w:val="00FE0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2404]"/>
    </o:shapedefaults>
    <o:shapelayout v:ext="edit">
      <o:idmap v:ext="edit" data="1"/>
    </o:shapelayout>
  </w:shapeDefaults>
  <w:decimalSymbol w:val=","/>
  <w:listSeparator w:val=";"/>
  <w15:chartTrackingRefBased/>
  <w15:docId w15:val="{4B1CE20B-8944-40F5-BC0E-AF2C695B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55F51" w:themeColor="text2"/>
        <w:sz w:val="24"/>
        <w:szCs w:val="24"/>
        <w:lang w:val="nl-NL"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3"/>
    <w:qFormat/>
    <w:pPr>
      <w:keepNext/>
      <w:keepLines/>
      <w:spacing w:before="280" w:after="120" w:line="240" w:lineRule="auto"/>
      <w:contextualSpacing/>
      <w:outlineLvl w:val="0"/>
    </w:pPr>
    <w:rPr>
      <w:b/>
      <w:bCs/>
      <w:sz w:val="28"/>
      <w:szCs w:val="28"/>
    </w:rPr>
  </w:style>
  <w:style w:type="paragraph" w:styleId="Kop2">
    <w:name w:val="heading 2"/>
    <w:basedOn w:val="Standaard"/>
    <w:next w:val="Regel"/>
    <w:link w:val="Kop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Kop3">
    <w:name w:val="heading 3"/>
    <w:basedOn w:val="Standaard"/>
    <w:next w:val="Standaard"/>
    <w:link w:val="Kop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Kop4">
    <w:name w:val="heading 4"/>
    <w:basedOn w:val="Standaard"/>
    <w:next w:val="Standaard"/>
    <w:link w:val="Kop4Char"/>
    <w:uiPriority w:val="99"/>
    <w:semiHidden/>
    <w:unhideWhenUsed/>
    <w:qFormat/>
    <w:pPr>
      <w:keepNext/>
      <w:keepLines/>
      <w:spacing w:before="40" w:after="0"/>
      <w:outlineLvl w:val="3"/>
    </w:pPr>
    <w:rPr>
      <w:rFonts w:asciiTheme="majorHAnsi" w:eastAsiaTheme="majorEastAsia" w:hAnsiTheme="majorHAnsi" w:cstheme="majorBidi"/>
      <w:color w:val="99CB38"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Titel"/>
    <w:link w:val="OndertitelChar"/>
    <w:uiPriority w:val="2"/>
    <w:qFormat/>
    <w:pPr>
      <w:numPr>
        <w:ilvl w:val="1"/>
      </w:numPr>
      <w:spacing w:before="480"/>
    </w:pPr>
    <w:rPr>
      <w:color w:val="99CB38" w:themeColor="accent1"/>
    </w:rPr>
  </w:style>
  <w:style w:type="character" w:customStyle="1" w:styleId="OndertitelChar">
    <w:name w:val="Ondertitel Char"/>
    <w:basedOn w:val="Standaardalinea-lettertype"/>
    <w:link w:val="Ondertitel"/>
    <w:uiPriority w:val="2"/>
    <w:rPr>
      <w:rFonts w:asciiTheme="majorHAnsi" w:eastAsiaTheme="majorEastAsia" w:hAnsiTheme="majorHAnsi" w:cstheme="majorBidi"/>
      <w:caps/>
      <w:color w:val="99CB38" w:themeColor="accent1"/>
      <w:kern w:val="28"/>
      <w:sz w:val="80"/>
      <w:szCs w:val="80"/>
    </w:rPr>
  </w:style>
  <w:style w:type="paragraph" w:styleId="Titel">
    <w:name w:val="Title"/>
    <w:basedOn w:val="Standaard"/>
    <w:next w:val="Standaard"/>
    <w:link w:val="Titel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elChar">
    <w:name w:val="Titel Char"/>
    <w:basedOn w:val="Standaardalinea-lettertype"/>
    <w:link w:val="Titel"/>
    <w:uiPriority w:val="1"/>
    <w:rPr>
      <w:rFonts w:asciiTheme="majorHAnsi" w:eastAsiaTheme="majorEastAsia" w:hAnsiTheme="majorHAnsi" w:cstheme="majorBidi"/>
      <w:caps/>
      <w:kern w:val="28"/>
      <w:sz w:val="80"/>
      <w:szCs w:val="80"/>
    </w:rPr>
  </w:style>
  <w:style w:type="character" w:customStyle="1" w:styleId="Kop1Char">
    <w:name w:val="Kop 1 Char"/>
    <w:basedOn w:val="Standaardalinea-lettertype"/>
    <w:link w:val="Kop1"/>
    <w:uiPriority w:val="3"/>
    <w:rPr>
      <w:b/>
      <w:bCs/>
      <w:sz w:val="28"/>
      <w:szCs w:val="28"/>
    </w:rPr>
  </w:style>
  <w:style w:type="character" w:styleId="Tekstvantijdelijkeaanduiding">
    <w:name w:val="Placeholder Text"/>
    <w:basedOn w:val="Standaardalinea-lettertype"/>
    <w:uiPriority w:val="99"/>
    <w:semiHidden/>
    <w:rPr>
      <w:color w:val="808080"/>
    </w:rPr>
  </w:style>
  <w:style w:type="paragraph" w:styleId="Geenafstand">
    <w:name w:val="No Spacing"/>
    <w:uiPriority w:val="19"/>
    <w:qFormat/>
    <w:pPr>
      <w:spacing w:after="0" w:line="240" w:lineRule="auto"/>
    </w:pPr>
  </w:style>
  <w:style w:type="character" w:customStyle="1" w:styleId="Kop2Char">
    <w:name w:val="Kop 2 Char"/>
    <w:basedOn w:val="Standaardalinea-lettertype"/>
    <w:link w:val="Kop2"/>
    <w:uiPriority w:val="3"/>
    <w:rPr>
      <w:rFonts w:asciiTheme="majorHAnsi" w:eastAsiaTheme="majorEastAsia" w:hAnsiTheme="majorHAnsi" w:cstheme="majorBidi"/>
      <w:color w:val="FFFFFF" w:themeColor="background1"/>
      <w:sz w:val="28"/>
      <w:szCs w:val="28"/>
    </w:rPr>
  </w:style>
  <w:style w:type="paragraph" w:customStyle="1" w:styleId="Regel">
    <w:name w:val="Regel"/>
    <w:basedOn w:val="Standaard"/>
    <w:next w:val="Kop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Kop3Char">
    <w:name w:val="Kop 3 Char"/>
    <w:basedOn w:val="Standaardalinea-lettertype"/>
    <w:link w:val="Kop3"/>
    <w:uiPriority w:val="4"/>
    <w:rPr>
      <w:rFonts w:asciiTheme="majorHAnsi" w:eastAsiaTheme="majorEastAsia" w:hAnsiTheme="majorHAnsi" w:cstheme="majorBidi"/>
      <w:caps/>
      <w:color w:val="FFFFFF" w:themeColor="background1"/>
    </w:rPr>
  </w:style>
  <w:style w:type="paragraph" w:customStyle="1" w:styleId="Contactgegevens">
    <w:name w:val="Contactgegevens"/>
    <w:basedOn w:val="Standaard"/>
    <w:uiPriority w:val="5"/>
    <w:qFormat/>
    <w:pPr>
      <w:spacing w:after="280" w:line="240" w:lineRule="auto"/>
      <w:jc w:val="center"/>
    </w:pPr>
    <w:rPr>
      <w:color w:val="FFFFFF" w:themeColor="background1"/>
    </w:rPr>
  </w:style>
  <w:style w:type="paragraph" w:styleId="Datum">
    <w:name w:val="Date"/>
    <w:basedOn w:val="Standaard"/>
    <w:link w:val="DatumChar"/>
    <w:uiPriority w:val="5"/>
    <w:unhideWhenUsed/>
    <w:qFormat/>
    <w:pPr>
      <w:spacing w:after="0"/>
      <w:jc w:val="center"/>
    </w:pPr>
    <w:rPr>
      <w:color w:val="FFFFFF" w:themeColor="background1"/>
    </w:rPr>
  </w:style>
  <w:style w:type="character" w:customStyle="1" w:styleId="DatumChar">
    <w:name w:val="Datum Char"/>
    <w:basedOn w:val="Standaardalinea-lettertype"/>
    <w:link w:val="Datum"/>
    <w:uiPriority w:val="5"/>
    <w:rPr>
      <w:color w:val="FFFFFF" w:themeColor="background1"/>
    </w:rPr>
  </w:style>
  <w:style w:type="paragraph" w:styleId="Ballontekst">
    <w:name w:val="Balloon Text"/>
    <w:basedOn w:val="Standaard"/>
    <w:link w:val="BallontekstChar"/>
    <w:uiPriority w:val="99"/>
    <w:semiHidden/>
    <w:unhideWhenUs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Pr>
      <w:rFonts w:ascii="Segoe UI" w:hAnsi="Segoe UI" w:cs="Segoe UI"/>
      <w:sz w:val="18"/>
      <w:szCs w:val="18"/>
    </w:rPr>
  </w:style>
  <w:style w:type="character" w:customStyle="1" w:styleId="Kop4Char">
    <w:name w:val="Kop 4 Char"/>
    <w:basedOn w:val="Standaardalinea-lettertype"/>
    <w:link w:val="Kop4"/>
    <w:uiPriority w:val="99"/>
    <w:semiHidden/>
    <w:rPr>
      <w:rFonts w:asciiTheme="majorHAnsi" w:eastAsiaTheme="majorEastAsia" w:hAnsiTheme="majorHAnsi" w:cstheme="majorBidi"/>
      <w:color w:val="99CB38" w:themeColor="accent1"/>
    </w:rPr>
  </w:style>
  <w:style w:type="paragraph" w:styleId="Lijstalinea">
    <w:name w:val="List Paragraph"/>
    <w:basedOn w:val="Standaard"/>
    <w:uiPriority w:val="34"/>
    <w:unhideWhenUsed/>
    <w:qFormat/>
    <w:rsid w:val="002C404B"/>
    <w:pPr>
      <w:ind w:left="720"/>
      <w:contextualSpacing/>
    </w:pPr>
  </w:style>
  <w:style w:type="character" w:styleId="Hyperlink">
    <w:name w:val="Hyperlink"/>
    <w:basedOn w:val="Standaardalinea-lettertype"/>
    <w:uiPriority w:val="99"/>
    <w:unhideWhenUsed/>
    <w:rsid w:val="00F65620"/>
    <w:rPr>
      <w:color w:val="EE7B08" w:themeColor="hyperlink"/>
      <w:u w:val="single"/>
    </w:rPr>
  </w:style>
  <w:style w:type="paragraph" w:styleId="Normaalweb">
    <w:name w:val="Normal (Web)"/>
    <w:basedOn w:val="Standaard"/>
    <w:uiPriority w:val="99"/>
    <w:semiHidden/>
    <w:unhideWhenUsed/>
    <w:rsid w:val="0075583E"/>
    <w:pPr>
      <w:spacing w:before="100" w:beforeAutospacing="1" w:after="100" w:afterAutospacing="1" w:line="240" w:lineRule="auto"/>
    </w:pPr>
    <w:rPr>
      <w:rFonts w:ascii="Times New Roman" w:eastAsia="Times New Roman" w:hAnsi="Times New Roman" w:cs="Times New Roman"/>
      <w:color w:val="auto"/>
      <w:lang w:eastAsia="nl-NL"/>
    </w:rPr>
  </w:style>
  <w:style w:type="character" w:styleId="GevolgdeHyperlink">
    <w:name w:val="FollowedHyperlink"/>
    <w:basedOn w:val="Standaardalinea-lettertype"/>
    <w:uiPriority w:val="99"/>
    <w:semiHidden/>
    <w:unhideWhenUsed/>
    <w:rsid w:val="00B10C03"/>
    <w:rPr>
      <w:color w:val="977B2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0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ul.jansen@uwv.nl" TargetMode="External"/><Relationship Id="rId18" Type="http://schemas.openxmlformats.org/officeDocument/2006/relationships/hyperlink" Target="https://www.dehoven.n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jennifer.aten@uwv.nl"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cid:image002.png@01D7FD63.C93C498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nnifer.aten@uwv.nl"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mailto:lisa.vandestreek@uwv.nl" TargetMode="External"/><Relationship Id="rId19" Type="http://schemas.openxmlformats.org/officeDocument/2006/relationships/hyperlink" Target="https://www.alfa-college.nl/opleidingen-en-cursussen/zorg-en-welzijn/maatschappelijk-verzorgende-ig-groningen"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Groengeel">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874112</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2012-12-28T17:25:00+00:00</AssetStart>
    <FriendlyTitle xmlns="4873beb7-5857-4685-be1f-d57550cc96cc" xsi:nil="true"/>
    <MarketSpecific xmlns="4873beb7-5857-4685-be1f-d57550cc96cc">false</MarketSpecific>
    <TPNamespace xmlns="4873beb7-5857-4685-be1f-d57550cc96cc" xsi:nil="true"/>
    <PublishStatusLookup xmlns="4873beb7-5857-4685-be1f-d57550cc96cc">
      <Value>1667140</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TP103988552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2C5BC1-0F2F-444E-A42E-BD232B719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D4FA3A-F622-4F28-A87C-A1CB6138320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schemas.openxmlformats.org/package/2006/metadata/core-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1424E78C-8A49-4037-80E8-15290F915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4736</Characters>
  <Application>Microsoft Office Word</Application>
  <DocSecurity>4</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Aten, Jennifer (J.)</dc:creator>
  <cp:keywords/>
  <dc:description/>
  <cp:lastModifiedBy>Huisman, Piet (P.J.)</cp:lastModifiedBy>
  <cp:revision>2</cp:revision>
  <cp:lastPrinted>2019-10-22T18:14:00Z</cp:lastPrinted>
  <dcterms:created xsi:type="dcterms:W3CDTF">2022-03-24T13:47:00Z</dcterms:created>
  <dcterms:modified xsi:type="dcterms:W3CDTF">2022-03-24T13:47:00Z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